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16" w:rsidRPr="00E00916" w:rsidRDefault="00E00916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E00916" w:rsidRPr="00E00916" w:rsidRDefault="00E00916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361944">
        <w:rPr>
          <w:b/>
          <w:sz w:val="28"/>
          <w:szCs w:val="28"/>
        </w:rPr>
        <w:t>МО «</w:t>
      </w:r>
      <w:r w:rsidR="00C2441D">
        <w:rPr>
          <w:b/>
          <w:sz w:val="28"/>
          <w:szCs w:val="28"/>
        </w:rPr>
        <w:t xml:space="preserve">ПОЛЬНИКОВСКОЕ </w:t>
      </w:r>
      <w:r w:rsidR="00361944">
        <w:rPr>
          <w:b/>
          <w:sz w:val="28"/>
          <w:szCs w:val="28"/>
        </w:rPr>
        <w:t>СЕЛЬСКОЕ ПОСЕЛЕНИЕ»</w:t>
      </w:r>
      <w:r>
        <w:rPr>
          <w:b/>
          <w:sz w:val="28"/>
          <w:szCs w:val="28"/>
        </w:rPr>
        <w:t xml:space="preserve"> ЗА </w:t>
      </w:r>
      <w:r w:rsidR="00A60CDE">
        <w:rPr>
          <w:b/>
          <w:sz w:val="28"/>
          <w:szCs w:val="28"/>
        </w:rPr>
        <w:t>1 КВАРТАЛ</w:t>
      </w:r>
      <w:r w:rsidR="00E23FFB">
        <w:rPr>
          <w:b/>
          <w:sz w:val="28"/>
          <w:szCs w:val="28"/>
        </w:rPr>
        <w:t xml:space="preserve"> </w:t>
      </w:r>
      <w:r w:rsidR="00361944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201</w:t>
      </w:r>
      <w:r w:rsidR="00A60CDE">
        <w:rPr>
          <w:b/>
          <w:sz w:val="28"/>
          <w:szCs w:val="28"/>
        </w:rPr>
        <w:t>7</w:t>
      </w:r>
      <w:r w:rsidR="00E23FFB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ГОДА</w:t>
      </w:r>
    </w:p>
    <w:p w:rsidR="00E00916" w:rsidRDefault="00E00916" w:rsidP="0079066A">
      <w:pPr>
        <w:jc w:val="center"/>
        <w:rPr>
          <w:b/>
          <w:i/>
          <w:sz w:val="28"/>
          <w:szCs w:val="28"/>
        </w:rPr>
      </w:pPr>
    </w:p>
    <w:p w:rsidR="00E00916" w:rsidRDefault="00E00916" w:rsidP="0079066A">
      <w:pPr>
        <w:jc w:val="center"/>
        <w:rPr>
          <w:b/>
          <w:i/>
          <w:sz w:val="28"/>
          <w:szCs w:val="28"/>
        </w:rPr>
      </w:pPr>
    </w:p>
    <w:p w:rsidR="000A6A37" w:rsidRDefault="000A6A37" w:rsidP="0079066A">
      <w:pPr>
        <w:jc w:val="center"/>
        <w:rPr>
          <w:b/>
          <w:i/>
          <w:sz w:val="28"/>
          <w:szCs w:val="28"/>
        </w:rPr>
      </w:pPr>
      <w:r w:rsidRPr="0079066A">
        <w:rPr>
          <w:b/>
          <w:i/>
          <w:sz w:val="28"/>
          <w:szCs w:val="28"/>
        </w:rPr>
        <w:t xml:space="preserve">Доходы </w:t>
      </w:r>
      <w:bookmarkStart w:id="0" w:name="ходы"/>
      <w:bookmarkEnd w:id="0"/>
    </w:p>
    <w:p w:rsidR="00E00916" w:rsidRDefault="00E00916" w:rsidP="0079066A">
      <w:pPr>
        <w:jc w:val="center"/>
        <w:rPr>
          <w:b/>
          <w:i/>
          <w:sz w:val="28"/>
          <w:szCs w:val="28"/>
        </w:rPr>
      </w:pPr>
    </w:p>
    <w:p w:rsidR="00906B62" w:rsidRDefault="000A6A37" w:rsidP="000A6A37">
      <w:pPr>
        <w:ind w:firstLine="708"/>
        <w:jc w:val="both"/>
        <w:rPr>
          <w:sz w:val="28"/>
          <w:szCs w:val="28"/>
        </w:rPr>
      </w:pPr>
      <w:r w:rsidRPr="00575E7D">
        <w:rPr>
          <w:sz w:val="28"/>
          <w:szCs w:val="28"/>
        </w:rPr>
        <w:t xml:space="preserve">Доходная  база </w:t>
      </w:r>
      <w:r w:rsidR="00361944">
        <w:rPr>
          <w:sz w:val="28"/>
          <w:szCs w:val="28"/>
        </w:rPr>
        <w:t>местного</w:t>
      </w:r>
      <w:r w:rsidRPr="00575E7D">
        <w:rPr>
          <w:sz w:val="28"/>
          <w:szCs w:val="28"/>
        </w:rPr>
        <w:t xml:space="preserve"> бюджета за </w:t>
      </w:r>
      <w:r w:rsidR="00A60CDE">
        <w:rPr>
          <w:sz w:val="28"/>
          <w:szCs w:val="28"/>
        </w:rPr>
        <w:t>1 квартал</w:t>
      </w:r>
      <w:r w:rsidRPr="00575E7D">
        <w:rPr>
          <w:sz w:val="28"/>
          <w:szCs w:val="28"/>
        </w:rPr>
        <w:t xml:space="preserve"> 201</w:t>
      </w:r>
      <w:r w:rsidR="00A60CDE">
        <w:rPr>
          <w:sz w:val="28"/>
          <w:szCs w:val="28"/>
        </w:rPr>
        <w:t>7</w:t>
      </w:r>
      <w:r w:rsidRPr="00575E7D">
        <w:rPr>
          <w:sz w:val="28"/>
          <w:szCs w:val="28"/>
        </w:rPr>
        <w:t xml:space="preserve"> года исполнена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 xml:space="preserve">в сумме </w:t>
      </w:r>
      <w:r w:rsidR="00A60CDE">
        <w:rPr>
          <w:sz w:val="28"/>
          <w:szCs w:val="28"/>
        </w:rPr>
        <w:t>328682,90</w:t>
      </w:r>
      <w:r w:rsidRPr="00575E7D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, или </w:t>
      </w:r>
      <w:r w:rsidR="00A60CDE">
        <w:rPr>
          <w:sz w:val="28"/>
          <w:szCs w:val="28"/>
        </w:rPr>
        <w:t>23,5</w:t>
      </w:r>
      <w:r w:rsidRPr="00575E7D">
        <w:rPr>
          <w:sz w:val="28"/>
          <w:szCs w:val="28"/>
        </w:rPr>
        <w:t xml:space="preserve">% запланированного за год объема средств, из них </w:t>
      </w:r>
      <w:proofErr w:type="gramStart"/>
      <w:r w:rsidRPr="00575E7D">
        <w:rPr>
          <w:sz w:val="28"/>
          <w:szCs w:val="28"/>
        </w:rPr>
        <w:t>собственные доходы, полученные за счет налоговых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>и неналоговых источников составили</w:t>
      </w:r>
      <w:proofErr w:type="gramEnd"/>
      <w:r w:rsidRPr="00575E7D">
        <w:rPr>
          <w:sz w:val="28"/>
          <w:szCs w:val="28"/>
        </w:rPr>
        <w:t xml:space="preserve"> </w:t>
      </w:r>
      <w:r w:rsidR="00A60CDE">
        <w:rPr>
          <w:sz w:val="28"/>
          <w:szCs w:val="28"/>
        </w:rPr>
        <w:t>52818,75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 или </w:t>
      </w:r>
      <w:r w:rsidR="00A60CDE">
        <w:rPr>
          <w:sz w:val="28"/>
          <w:szCs w:val="28"/>
        </w:rPr>
        <w:t>7,6</w:t>
      </w:r>
      <w:r w:rsidRPr="00575E7D">
        <w:rPr>
          <w:sz w:val="28"/>
          <w:szCs w:val="28"/>
        </w:rPr>
        <w:t xml:space="preserve">%, безвозмездные перечисления составили </w:t>
      </w:r>
      <w:r w:rsidR="00C2441D">
        <w:rPr>
          <w:sz w:val="28"/>
          <w:szCs w:val="28"/>
        </w:rPr>
        <w:t>570232,67</w:t>
      </w:r>
      <w:r w:rsidR="00050A9F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575E7D">
        <w:rPr>
          <w:sz w:val="28"/>
          <w:szCs w:val="28"/>
        </w:rPr>
        <w:t xml:space="preserve">, или </w:t>
      </w:r>
      <w:r w:rsidR="00A60CDE">
        <w:rPr>
          <w:sz w:val="28"/>
          <w:szCs w:val="28"/>
        </w:rPr>
        <w:t>39,16</w:t>
      </w:r>
      <w:r w:rsidRPr="00575E7D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назначениям.</w:t>
      </w:r>
    </w:p>
    <w:p w:rsidR="00906B62" w:rsidRPr="00575E7D" w:rsidRDefault="00906B62" w:rsidP="00906B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F5167">
        <w:rPr>
          <w:sz w:val="28"/>
          <w:szCs w:val="28"/>
        </w:rPr>
        <w:t>П</w:t>
      </w:r>
      <w:r w:rsidRPr="00575E7D">
        <w:rPr>
          <w:sz w:val="28"/>
          <w:szCs w:val="28"/>
        </w:rPr>
        <w:t xml:space="preserve">оступления доходов бюджета за </w:t>
      </w:r>
      <w:r w:rsidR="00A60CDE">
        <w:rPr>
          <w:sz w:val="28"/>
          <w:szCs w:val="28"/>
        </w:rPr>
        <w:t>1 квартал</w:t>
      </w:r>
      <w:r w:rsidR="00E23FFB"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 xml:space="preserve"> 201</w:t>
      </w:r>
      <w:r w:rsidR="00A60CDE">
        <w:rPr>
          <w:sz w:val="28"/>
          <w:szCs w:val="28"/>
        </w:rPr>
        <w:t>6</w:t>
      </w:r>
      <w:r w:rsidRPr="00575E7D">
        <w:rPr>
          <w:sz w:val="28"/>
          <w:szCs w:val="28"/>
        </w:rPr>
        <w:t>-201</w:t>
      </w:r>
      <w:r w:rsidR="00A60CDE">
        <w:rPr>
          <w:sz w:val="28"/>
          <w:szCs w:val="28"/>
        </w:rPr>
        <w:t>7</w:t>
      </w:r>
      <w:r w:rsidRPr="00575E7D">
        <w:rPr>
          <w:sz w:val="28"/>
          <w:szCs w:val="28"/>
        </w:rPr>
        <w:t xml:space="preserve"> года </w:t>
      </w:r>
      <w:proofErr w:type="gramStart"/>
      <w:r w:rsidRPr="00575E7D">
        <w:rPr>
          <w:sz w:val="28"/>
          <w:szCs w:val="28"/>
        </w:rPr>
        <w:t>приведена</w:t>
      </w:r>
      <w:proofErr w:type="gramEnd"/>
      <w:r w:rsidRPr="00575E7D">
        <w:rPr>
          <w:sz w:val="28"/>
          <w:szCs w:val="28"/>
        </w:rPr>
        <w:t xml:space="preserve"> в следующей таблице:</w:t>
      </w:r>
    </w:p>
    <w:p w:rsidR="00801E7E" w:rsidRDefault="00906B62" w:rsidP="00906B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0A6A37" w:rsidRPr="00906B62" w:rsidRDefault="00801E7E" w:rsidP="00801E7E">
      <w:pPr>
        <w:tabs>
          <w:tab w:val="left" w:pos="454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06C0">
        <w:rPr>
          <w:sz w:val="28"/>
          <w:szCs w:val="28"/>
        </w:rPr>
        <w:t xml:space="preserve"> </w:t>
      </w:r>
    </w:p>
    <w:p w:rsidR="000A6A37" w:rsidRPr="00575E7D" w:rsidRDefault="000A6A37" w:rsidP="000A6A37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47"/>
        <w:tblW w:w="10173" w:type="dxa"/>
        <w:tblLayout w:type="fixed"/>
        <w:tblLook w:val="04A0"/>
      </w:tblPr>
      <w:tblGrid>
        <w:gridCol w:w="3510"/>
        <w:gridCol w:w="1276"/>
        <w:gridCol w:w="1276"/>
        <w:gridCol w:w="1276"/>
        <w:gridCol w:w="1275"/>
        <w:gridCol w:w="709"/>
        <w:gridCol w:w="851"/>
      </w:tblGrid>
      <w:tr w:rsidR="00C8157A" w:rsidRPr="00575E7D" w:rsidTr="00622DD8">
        <w:trPr>
          <w:trHeight w:val="6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Первоначальный план</w:t>
            </w:r>
          </w:p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2017год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Уточненный</w:t>
            </w: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</w:t>
            </w:r>
          </w:p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2017год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на 01.04.17г.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на 01.04.16г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 исполнения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 исполнения к 2016 году</w:t>
            </w:r>
          </w:p>
        </w:tc>
      </w:tr>
      <w:tr w:rsidR="00C8157A" w:rsidRPr="00575E7D" w:rsidTr="00622DD8">
        <w:trPr>
          <w:trHeight w:val="31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</w:t>
            </w:r>
            <w:r w:rsidRPr="0079066A">
              <w:rPr>
                <w:b/>
                <w:bCs/>
                <w:color w:val="000000"/>
                <w:sz w:val="22"/>
                <w:szCs w:val="22"/>
              </w:rPr>
              <w:t>Доходы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1240376,66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1401543,51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328682,90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340648,75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96,5</w:t>
            </w:r>
          </w:p>
        </w:tc>
      </w:tr>
      <w:tr w:rsidR="00C8157A" w:rsidRPr="00575E7D" w:rsidTr="00622DD8">
        <w:trPr>
          <w:trHeight w:val="28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9066A">
              <w:rPr>
                <w:b/>
                <w:bCs/>
                <w:color w:val="000000"/>
                <w:sz w:val="22"/>
                <w:szCs w:val="22"/>
              </w:rPr>
              <w:t>Налоговые всего, из них: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52818,75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74605,00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70,8</w:t>
            </w:r>
          </w:p>
        </w:tc>
      </w:tr>
      <w:tr w:rsidR="00C8157A" w:rsidRPr="00575E7D" w:rsidTr="00622DD8">
        <w:trPr>
          <w:trHeight w:val="347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16846,80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19516,71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86,3</w:t>
            </w:r>
          </w:p>
        </w:tc>
      </w:tr>
      <w:tr w:rsidR="00C8157A" w:rsidRPr="00575E7D" w:rsidTr="00622DD8">
        <w:trPr>
          <w:trHeight w:val="31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C8157A" w:rsidRPr="00575E7D" w:rsidTr="00622DD8">
        <w:trPr>
          <w:trHeight w:val="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2117,57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</w:t>
            </w:r>
          </w:p>
        </w:tc>
      </w:tr>
      <w:tr w:rsidR="00C8157A" w:rsidRPr="00575E7D" w:rsidTr="00622DD8">
        <w:trPr>
          <w:trHeight w:val="79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926EF1" w:rsidP="00EB1D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EB1DC9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558000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33854,38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44720,92</w:t>
            </w: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75,7</w:t>
            </w:r>
          </w:p>
        </w:tc>
      </w:tr>
      <w:tr w:rsidR="00C8157A" w:rsidRPr="00D273C6" w:rsidTr="00622DD8">
        <w:trPr>
          <w:trHeight w:val="31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Прочие 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926EF1" w:rsidP="00926EF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C8157A" w:rsidRPr="00D273C6" w:rsidTr="00622DD8">
        <w:trPr>
          <w:trHeight w:val="31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9066A">
              <w:rPr>
                <w:b/>
                <w:bCs/>
                <w:color w:val="000000"/>
                <w:sz w:val="22"/>
                <w:szCs w:val="22"/>
              </w:rPr>
              <w:t>Неналоговые всего, из них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926EF1" w:rsidP="00926EF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926EF1" w:rsidRPr="00D273C6" w:rsidTr="00622DD8">
        <w:trPr>
          <w:trHeight w:val="939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 аренду имущества, находящегося в оперативном управлении органов управления сельских поселений и созданных ими учреждени</w:t>
            </w:r>
            <w:proofErr w:type="gramStart"/>
            <w:r>
              <w:rPr>
                <w:color w:val="000000"/>
                <w:sz w:val="22"/>
                <w:szCs w:val="22"/>
              </w:rPr>
              <w:t>й(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Default="00926EF1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9328,50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C84C9C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C8157A" w:rsidRPr="00D273C6" w:rsidTr="00622DD8">
        <w:trPr>
          <w:trHeight w:val="939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Доходы от продажи </w:t>
            </w:r>
            <w:r>
              <w:rPr>
                <w:color w:val="000000"/>
                <w:sz w:val="22"/>
                <w:szCs w:val="22"/>
              </w:rPr>
              <w:t>земельных участков, находящихся в собственности сельских поселени</w:t>
            </w:r>
            <w:proofErr w:type="gramStart"/>
            <w:r>
              <w:rPr>
                <w:color w:val="000000"/>
                <w:sz w:val="22"/>
                <w:szCs w:val="22"/>
              </w:rPr>
              <w:t>й(</w:t>
            </w:r>
            <w:proofErr w:type="gramEnd"/>
            <w:r>
              <w:rPr>
                <w:color w:val="000000"/>
                <w:sz w:val="22"/>
                <w:szCs w:val="22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926EF1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C8157A" w:rsidRPr="00D273C6" w:rsidTr="00622DD8">
        <w:trPr>
          <w:trHeight w:val="6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9066A">
              <w:rPr>
                <w:b/>
                <w:color w:val="000000"/>
                <w:sz w:val="22"/>
                <w:szCs w:val="22"/>
              </w:rPr>
              <w:lastRenderedPageBreak/>
              <w:t>Безвозмездные поступления, всего,  из них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543376,66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704543,51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275864,15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:rsidR="00926EF1" w:rsidRDefault="0007068D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266043,75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103,7</w:t>
            </w:r>
          </w:p>
        </w:tc>
      </w:tr>
      <w:tr w:rsidR="00C8157A" w:rsidRPr="00D273C6" w:rsidTr="00622DD8">
        <w:trPr>
          <w:trHeight w:val="6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98748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07068D" w:rsidRDefault="0007068D" w:rsidP="0007068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41,8</w:t>
            </w:r>
          </w:p>
        </w:tc>
      </w:tr>
      <w:tr w:rsidR="00C8157A" w:rsidRPr="00D273C6" w:rsidTr="00622DD8">
        <w:trPr>
          <w:trHeight w:val="626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Pr="0079066A" w:rsidRDefault="00EB1DC9" w:rsidP="00926E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14814,25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07068D" w:rsidRDefault="0007068D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16136,38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Pr="0079066A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91,8</w:t>
            </w:r>
          </w:p>
        </w:tc>
      </w:tr>
      <w:tr w:rsidR="00C8157A" w:rsidRPr="00D273C6" w:rsidTr="00622DD8">
        <w:trPr>
          <w:trHeight w:val="6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EF1" w:rsidRPr="0079066A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EF1" w:rsidRDefault="00EB1DC9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89119,66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250286,51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162301,90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EF1" w:rsidRDefault="00926EF1" w:rsidP="00926EF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07068D" w:rsidRDefault="0007068D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13635,37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F1" w:rsidRDefault="00622DD8" w:rsidP="00926E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1190,3</w:t>
            </w:r>
          </w:p>
        </w:tc>
      </w:tr>
    </w:tbl>
    <w:p w:rsidR="00A34D2F" w:rsidRPr="006B1AE8" w:rsidRDefault="00926EF1" w:rsidP="000A6A37">
      <w:pPr>
        <w:jc w:val="both"/>
        <w:rPr>
          <w:b/>
          <w:sz w:val="28"/>
          <w:szCs w:val="28"/>
        </w:rPr>
      </w:pPr>
      <w:r w:rsidRPr="006B1AE8">
        <w:rPr>
          <w:b/>
          <w:sz w:val="28"/>
          <w:szCs w:val="28"/>
        </w:rPr>
        <w:t xml:space="preserve"> </w:t>
      </w:r>
      <w:r w:rsidR="00D159D7" w:rsidRPr="006B1AE8">
        <w:rPr>
          <w:b/>
          <w:sz w:val="28"/>
          <w:szCs w:val="28"/>
        </w:rPr>
        <w:t>Таблица 1</w:t>
      </w:r>
      <w:r w:rsidR="00E00916" w:rsidRPr="006B1AE8">
        <w:rPr>
          <w:b/>
          <w:sz w:val="28"/>
          <w:szCs w:val="28"/>
        </w:rPr>
        <w:t xml:space="preserve">         </w:t>
      </w:r>
    </w:p>
    <w:p w:rsidR="000A6A37" w:rsidRPr="00937106" w:rsidRDefault="00A34D2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E7D">
        <w:rPr>
          <w:sz w:val="28"/>
          <w:szCs w:val="28"/>
        </w:rPr>
        <w:t>Наибол</w:t>
      </w:r>
      <w:r>
        <w:rPr>
          <w:sz w:val="28"/>
          <w:szCs w:val="28"/>
        </w:rPr>
        <w:t>ьший удельный вес в  объёме</w:t>
      </w:r>
      <w:r w:rsidRPr="00575E7D">
        <w:rPr>
          <w:sz w:val="28"/>
          <w:szCs w:val="28"/>
        </w:rPr>
        <w:t xml:space="preserve"> налоговых и неналоговых</w:t>
      </w:r>
      <w:r w:rsidR="00D74F39">
        <w:rPr>
          <w:sz w:val="28"/>
          <w:szCs w:val="28"/>
        </w:rPr>
        <w:t xml:space="preserve"> </w:t>
      </w:r>
      <w:r w:rsidR="000A6A37" w:rsidRPr="00575E7D">
        <w:rPr>
          <w:sz w:val="28"/>
          <w:szCs w:val="28"/>
        </w:rPr>
        <w:t>поступлен</w:t>
      </w:r>
      <w:r w:rsidR="000A6A37">
        <w:rPr>
          <w:sz w:val="28"/>
          <w:szCs w:val="28"/>
        </w:rPr>
        <w:t xml:space="preserve">ий </w:t>
      </w:r>
      <w:r w:rsidR="00171534">
        <w:rPr>
          <w:sz w:val="28"/>
          <w:szCs w:val="28"/>
        </w:rPr>
        <w:t>местного</w:t>
      </w:r>
      <w:r w:rsidR="000A6A37">
        <w:rPr>
          <w:sz w:val="28"/>
          <w:szCs w:val="28"/>
        </w:rPr>
        <w:t xml:space="preserve"> бюджета</w:t>
      </w:r>
      <w:r w:rsidR="00192A4D">
        <w:rPr>
          <w:sz w:val="28"/>
          <w:szCs w:val="28"/>
        </w:rPr>
        <w:t xml:space="preserve"> за </w:t>
      </w:r>
      <w:r w:rsidR="000B5403">
        <w:rPr>
          <w:sz w:val="28"/>
          <w:szCs w:val="28"/>
        </w:rPr>
        <w:t>1 квартал</w:t>
      </w:r>
      <w:r w:rsidR="00192A4D">
        <w:rPr>
          <w:sz w:val="28"/>
          <w:szCs w:val="28"/>
        </w:rPr>
        <w:t xml:space="preserve"> 201</w:t>
      </w:r>
      <w:r w:rsidR="000B5403">
        <w:rPr>
          <w:sz w:val="28"/>
          <w:szCs w:val="28"/>
        </w:rPr>
        <w:t>7</w:t>
      </w:r>
      <w:r w:rsidR="00192A4D">
        <w:rPr>
          <w:sz w:val="28"/>
          <w:szCs w:val="28"/>
        </w:rPr>
        <w:t xml:space="preserve"> года</w:t>
      </w:r>
      <w:r w:rsidR="000A6A37">
        <w:rPr>
          <w:sz w:val="28"/>
          <w:szCs w:val="28"/>
        </w:rPr>
        <w:t xml:space="preserve"> приходится </w:t>
      </w:r>
      <w:r w:rsidR="002F44F6">
        <w:rPr>
          <w:sz w:val="28"/>
          <w:szCs w:val="28"/>
        </w:rPr>
        <w:t xml:space="preserve">на </w:t>
      </w:r>
      <w:r w:rsidR="007A4646">
        <w:rPr>
          <w:b/>
          <w:sz w:val="28"/>
          <w:szCs w:val="28"/>
        </w:rPr>
        <w:t>земельный налог</w:t>
      </w:r>
      <w:r w:rsidR="000A6A37" w:rsidRPr="00575E7D">
        <w:rPr>
          <w:sz w:val="28"/>
          <w:szCs w:val="28"/>
        </w:rPr>
        <w:t xml:space="preserve">, его доля составила </w:t>
      </w:r>
      <w:r w:rsidR="000B5403">
        <w:rPr>
          <w:sz w:val="28"/>
          <w:szCs w:val="28"/>
        </w:rPr>
        <w:t>10,3</w:t>
      </w:r>
      <w:r w:rsidR="000A6A37" w:rsidRPr="00575E7D">
        <w:rPr>
          <w:sz w:val="28"/>
          <w:szCs w:val="28"/>
        </w:rPr>
        <w:t>%</w:t>
      </w:r>
      <w:r w:rsidR="000A6A37">
        <w:rPr>
          <w:sz w:val="28"/>
          <w:szCs w:val="28"/>
        </w:rPr>
        <w:t xml:space="preserve"> в общем объеме доходов</w:t>
      </w:r>
      <w:r w:rsidR="000A6A37" w:rsidRPr="00575E7D">
        <w:rPr>
          <w:sz w:val="28"/>
          <w:szCs w:val="28"/>
        </w:rPr>
        <w:t>,</w:t>
      </w:r>
      <w:r w:rsidR="000A6A37">
        <w:rPr>
          <w:sz w:val="28"/>
          <w:szCs w:val="28"/>
        </w:rPr>
        <w:t xml:space="preserve"> в том числе в объеме собственных </w:t>
      </w:r>
      <w:r w:rsidR="000B5403">
        <w:rPr>
          <w:sz w:val="28"/>
          <w:szCs w:val="28"/>
        </w:rPr>
        <w:t>64,1</w:t>
      </w:r>
      <w:r w:rsidR="000A6A37">
        <w:rPr>
          <w:sz w:val="28"/>
          <w:szCs w:val="28"/>
        </w:rPr>
        <w:t>%.</w:t>
      </w:r>
      <w:r w:rsidR="000A6A37" w:rsidRPr="00575E7D">
        <w:rPr>
          <w:sz w:val="28"/>
          <w:szCs w:val="28"/>
        </w:rPr>
        <w:t xml:space="preserve"> </w:t>
      </w:r>
      <w:r w:rsidR="000A6A37">
        <w:rPr>
          <w:sz w:val="28"/>
          <w:szCs w:val="28"/>
        </w:rPr>
        <w:t>У</w:t>
      </w:r>
      <w:r w:rsidR="000A6A37" w:rsidRPr="00575E7D">
        <w:rPr>
          <w:sz w:val="28"/>
          <w:szCs w:val="28"/>
        </w:rPr>
        <w:t>казанный</w:t>
      </w:r>
      <w:r w:rsidR="000A6A37">
        <w:rPr>
          <w:sz w:val="28"/>
          <w:szCs w:val="28"/>
        </w:rPr>
        <w:t xml:space="preserve"> доходный</w:t>
      </w:r>
      <w:r w:rsidR="000A6A37" w:rsidRPr="00575E7D">
        <w:rPr>
          <w:sz w:val="28"/>
          <w:szCs w:val="28"/>
        </w:rPr>
        <w:t xml:space="preserve"> источник исполнен на </w:t>
      </w:r>
      <w:r w:rsidR="000B5403">
        <w:rPr>
          <w:sz w:val="28"/>
          <w:szCs w:val="28"/>
        </w:rPr>
        <w:t>6,1</w:t>
      </w:r>
      <w:r w:rsidR="007A4646">
        <w:rPr>
          <w:sz w:val="28"/>
          <w:szCs w:val="28"/>
        </w:rPr>
        <w:t>%</w:t>
      </w:r>
      <w:r w:rsidR="000A6A37" w:rsidRPr="00575E7D">
        <w:rPr>
          <w:sz w:val="28"/>
          <w:szCs w:val="28"/>
        </w:rPr>
        <w:t xml:space="preserve"> заплани</w:t>
      </w:r>
      <w:r w:rsidR="00CE130D">
        <w:rPr>
          <w:sz w:val="28"/>
          <w:szCs w:val="28"/>
        </w:rPr>
        <w:t>рованного за год объема средств</w:t>
      </w:r>
      <w:r w:rsidR="000B5403">
        <w:rPr>
          <w:sz w:val="28"/>
          <w:szCs w:val="28"/>
        </w:rPr>
        <w:t>.</w:t>
      </w:r>
      <w:r w:rsidR="00E00916">
        <w:rPr>
          <w:sz w:val="28"/>
          <w:szCs w:val="28"/>
        </w:rPr>
        <w:t xml:space="preserve"> </w:t>
      </w:r>
      <w:r w:rsidR="002F5FF7">
        <w:rPr>
          <w:sz w:val="28"/>
          <w:szCs w:val="28"/>
        </w:rPr>
        <w:t>П</w:t>
      </w:r>
      <w:r w:rsidR="000A6A37">
        <w:rPr>
          <w:sz w:val="28"/>
          <w:szCs w:val="28"/>
        </w:rPr>
        <w:t>о удельному весу в общей сумме налоговых и неналоговых поступлений –</w:t>
      </w:r>
      <w:r w:rsidR="002F5FF7">
        <w:rPr>
          <w:sz w:val="28"/>
          <w:szCs w:val="28"/>
        </w:rPr>
        <w:t xml:space="preserve"> </w:t>
      </w:r>
      <w:r w:rsidR="0069756C">
        <w:rPr>
          <w:b/>
          <w:sz w:val="28"/>
          <w:szCs w:val="28"/>
        </w:rPr>
        <w:t>налог на доходы физических лиц</w:t>
      </w:r>
      <w:r w:rsidR="002F44F6">
        <w:rPr>
          <w:b/>
          <w:sz w:val="28"/>
          <w:szCs w:val="28"/>
        </w:rPr>
        <w:t xml:space="preserve"> </w:t>
      </w:r>
      <w:r w:rsidR="000B5403">
        <w:rPr>
          <w:sz w:val="28"/>
          <w:szCs w:val="28"/>
        </w:rPr>
        <w:t>5,1</w:t>
      </w:r>
      <w:r w:rsidR="000A6A37">
        <w:rPr>
          <w:sz w:val="28"/>
          <w:szCs w:val="28"/>
        </w:rPr>
        <w:t xml:space="preserve"> % в объеме собственных</w:t>
      </w:r>
      <w:r w:rsidR="0012771F">
        <w:rPr>
          <w:sz w:val="28"/>
          <w:szCs w:val="28"/>
        </w:rPr>
        <w:t xml:space="preserve"> доходов, исполнен который на </w:t>
      </w:r>
      <w:r w:rsidR="000B5403">
        <w:rPr>
          <w:sz w:val="28"/>
          <w:szCs w:val="28"/>
        </w:rPr>
        <w:t>19,1</w:t>
      </w:r>
      <w:r w:rsidR="0012771F">
        <w:rPr>
          <w:sz w:val="28"/>
          <w:szCs w:val="28"/>
        </w:rPr>
        <w:t xml:space="preserve"> </w:t>
      </w:r>
      <w:r w:rsidR="000A6A37">
        <w:rPr>
          <w:sz w:val="28"/>
          <w:szCs w:val="28"/>
        </w:rPr>
        <w:t>% запланированного за год объема средств.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00916">
        <w:rPr>
          <w:sz w:val="28"/>
          <w:szCs w:val="28"/>
        </w:rPr>
        <w:t>Безвозмездных поступле</w:t>
      </w:r>
      <w:r w:rsidR="00A10C36">
        <w:rPr>
          <w:sz w:val="28"/>
          <w:szCs w:val="28"/>
        </w:rPr>
        <w:t>ний в</w:t>
      </w:r>
      <w:r w:rsidR="003879A5">
        <w:rPr>
          <w:sz w:val="28"/>
          <w:szCs w:val="28"/>
        </w:rPr>
        <w:t xml:space="preserve"> местный</w:t>
      </w:r>
      <w:r w:rsidR="00A10C36">
        <w:rPr>
          <w:sz w:val="28"/>
          <w:szCs w:val="28"/>
        </w:rPr>
        <w:t xml:space="preserve"> бюджет за </w:t>
      </w:r>
      <w:r w:rsidR="000B5403">
        <w:rPr>
          <w:sz w:val="28"/>
          <w:szCs w:val="28"/>
        </w:rPr>
        <w:t>1 квартал</w:t>
      </w:r>
      <w:r w:rsidR="00192A4D">
        <w:rPr>
          <w:sz w:val="28"/>
          <w:szCs w:val="28"/>
        </w:rPr>
        <w:t xml:space="preserve"> 201</w:t>
      </w:r>
      <w:r w:rsidR="000B5403">
        <w:rPr>
          <w:sz w:val="28"/>
          <w:szCs w:val="28"/>
        </w:rPr>
        <w:t>7</w:t>
      </w:r>
      <w:r w:rsidR="00192A4D">
        <w:rPr>
          <w:sz w:val="28"/>
          <w:szCs w:val="28"/>
        </w:rPr>
        <w:t xml:space="preserve"> года</w:t>
      </w:r>
      <w:r w:rsidRPr="00E00916">
        <w:rPr>
          <w:sz w:val="28"/>
          <w:szCs w:val="28"/>
        </w:rPr>
        <w:t xml:space="preserve"> поступило в сумме</w:t>
      </w:r>
      <w:r w:rsidR="00A10C36">
        <w:rPr>
          <w:sz w:val="28"/>
          <w:szCs w:val="28"/>
        </w:rPr>
        <w:t xml:space="preserve"> </w:t>
      </w:r>
      <w:r w:rsidR="000B5403">
        <w:rPr>
          <w:sz w:val="28"/>
          <w:szCs w:val="28"/>
        </w:rPr>
        <w:t>275864,15</w:t>
      </w:r>
      <w:r w:rsidR="00A10C36">
        <w:rPr>
          <w:sz w:val="28"/>
          <w:szCs w:val="28"/>
        </w:rPr>
        <w:t xml:space="preserve"> руб. или </w:t>
      </w:r>
      <w:r w:rsidR="000B5403">
        <w:rPr>
          <w:sz w:val="28"/>
          <w:szCs w:val="28"/>
        </w:rPr>
        <w:t>39,2</w:t>
      </w:r>
      <w:r w:rsidRPr="00E00916">
        <w:rPr>
          <w:sz w:val="28"/>
          <w:szCs w:val="28"/>
        </w:rPr>
        <w:t xml:space="preserve"> % к</w:t>
      </w:r>
      <w:r w:rsidR="00A10C36">
        <w:rPr>
          <w:sz w:val="28"/>
          <w:szCs w:val="28"/>
        </w:rPr>
        <w:t xml:space="preserve"> плановым назначениям </w:t>
      </w:r>
      <w:proofErr w:type="gramStart"/>
      <w:r w:rsidR="00A10C36">
        <w:rPr>
          <w:sz w:val="28"/>
          <w:szCs w:val="28"/>
        </w:rPr>
        <w:t>–</w:t>
      </w:r>
      <w:r w:rsidRPr="00E00916">
        <w:rPr>
          <w:sz w:val="28"/>
          <w:szCs w:val="28"/>
        </w:rPr>
        <w:t>в</w:t>
      </w:r>
      <w:proofErr w:type="gramEnd"/>
      <w:r w:rsidRPr="00E00916">
        <w:rPr>
          <w:sz w:val="28"/>
          <w:szCs w:val="28"/>
        </w:rPr>
        <w:t xml:space="preserve"> том числе: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>- дотации на выравнивание уровня бюджетной обеспеченности</w:t>
      </w:r>
      <w:r w:rsidR="00A10C36">
        <w:rPr>
          <w:sz w:val="28"/>
          <w:szCs w:val="28"/>
        </w:rPr>
        <w:t xml:space="preserve"> – </w:t>
      </w:r>
      <w:r w:rsidR="000B5403">
        <w:rPr>
          <w:sz w:val="28"/>
          <w:szCs w:val="28"/>
        </w:rPr>
        <w:t>7749,0</w:t>
      </w:r>
      <w:r w:rsidR="00A10C36">
        <w:rPr>
          <w:sz w:val="28"/>
          <w:szCs w:val="28"/>
        </w:rPr>
        <w:t xml:space="preserve"> руб. или </w:t>
      </w:r>
      <w:r w:rsidR="000B5403">
        <w:rPr>
          <w:sz w:val="28"/>
          <w:szCs w:val="28"/>
        </w:rPr>
        <w:t>25</w:t>
      </w:r>
      <w:r w:rsidRPr="00E00916">
        <w:rPr>
          <w:sz w:val="28"/>
          <w:szCs w:val="28"/>
        </w:rPr>
        <w:t xml:space="preserve"> % от годовых назначений;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>- дотации на сбаланс</w:t>
      </w:r>
      <w:r w:rsidR="00A10C36">
        <w:rPr>
          <w:sz w:val="28"/>
          <w:szCs w:val="28"/>
        </w:rPr>
        <w:t xml:space="preserve">ированность бюджета – </w:t>
      </w:r>
      <w:r w:rsidR="000B5403">
        <w:rPr>
          <w:sz w:val="28"/>
          <w:szCs w:val="28"/>
        </w:rPr>
        <w:t>90999,0</w:t>
      </w:r>
      <w:r w:rsidR="00A10C36">
        <w:rPr>
          <w:sz w:val="28"/>
          <w:szCs w:val="28"/>
        </w:rPr>
        <w:t xml:space="preserve"> руб. или</w:t>
      </w:r>
      <w:r w:rsidR="00732E1E">
        <w:rPr>
          <w:sz w:val="28"/>
          <w:szCs w:val="28"/>
        </w:rPr>
        <w:t xml:space="preserve"> </w:t>
      </w:r>
      <w:r w:rsidR="000B5403">
        <w:rPr>
          <w:sz w:val="28"/>
          <w:szCs w:val="28"/>
        </w:rPr>
        <w:t>25</w:t>
      </w:r>
      <w:r w:rsidRPr="00E00916">
        <w:rPr>
          <w:sz w:val="28"/>
          <w:szCs w:val="28"/>
        </w:rPr>
        <w:t xml:space="preserve"> %;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- субвенции бюджетам муниципальных образований - </w:t>
      </w:r>
      <w:r w:rsidR="00A10C36">
        <w:rPr>
          <w:sz w:val="28"/>
          <w:szCs w:val="28"/>
        </w:rPr>
        <w:t xml:space="preserve"> </w:t>
      </w:r>
      <w:r w:rsidR="000B5403">
        <w:rPr>
          <w:sz w:val="28"/>
          <w:szCs w:val="28"/>
        </w:rPr>
        <w:t>14814,25</w:t>
      </w:r>
      <w:r w:rsidR="00050A9F">
        <w:rPr>
          <w:sz w:val="28"/>
          <w:szCs w:val="28"/>
        </w:rPr>
        <w:t xml:space="preserve"> </w:t>
      </w:r>
      <w:bookmarkStart w:id="1" w:name="_GoBack"/>
      <w:bookmarkEnd w:id="1"/>
      <w:r w:rsidRPr="00E00916">
        <w:rPr>
          <w:sz w:val="28"/>
          <w:szCs w:val="28"/>
        </w:rPr>
        <w:t xml:space="preserve">руб. или </w:t>
      </w:r>
      <w:r w:rsidR="000B5403">
        <w:rPr>
          <w:sz w:val="28"/>
          <w:szCs w:val="28"/>
        </w:rPr>
        <w:t>25,0</w:t>
      </w:r>
      <w:r w:rsidRPr="00E00916">
        <w:rPr>
          <w:sz w:val="28"/>
          <w:szCs w:val="28"/>
        </w:rPr>
        <w:t xml:space="preserve"> % годовых лимитов.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</w:t>
      </w:r>
      <w:r w:rsidR="00050A9F">
        <w:rPr>
          <w:sz w:val="28"/>
          <w:szCs w:val="28"/>
        </w:rPr>
        <w:t>-иные межбюджетные трансферты-</w:t>
      </w:r>
      <w:r w:rsidR="000B5403">
        <w:rPr>
          <w:sz w:val="28"/>
          <w:szCs w:val="28"/>
        </w:rPr>
        <w:t>162301,90</w:t>
      </w:r>
      <w:r w:rsidR="00050A9F">
        <w:rPr>
          <w:sz w:val="28"/>
          <w:szCs w:val="28"/>
        </w:rPr>
        <w:t xml:space="preserve"> руб.</w:t>
      </w:r>
      <w:r w:rsidR="003B553D">
        <w:rPr>
          <w:sz w:val="28"/>
          <w:szCs w:val="28"/>
        </w:rPr>
        <w:t xml:space="preserve"> или </w:t>
      </w:r>
      <w:r w:rsidR="000B5403">
        <w:rPr>
          <w:sz w:val="28"/>
          <w:szCs w:val="28"/>
        </w:rPr>
        <w:t>64,9</w:t>
      </w:r>
      <w:r w:rsidR="003B553D">
        <w:rPr>
          <w:sz w:val="28"/>
          <w:szCs w:val="28"/>
        </w:rPr>
        <w:t>% от годовых назначений.</w:t>
      </w:r>
      <w:r w:rsidRPr="00E00916">
        <w:rPr>
          <w:sz w:val="28"/>
          <w:szCs w:val="28"/>
        </w:rPr>
        <w:t xml:space="preserve">    </w:t>
      </w:r>
      <w:r w:rsidR="00A10C36">
        <w:rPr>
          <w:sz w:val="28"/>
          <w:szCs w:val="28"/>
        </w:rPr>
        <w:t xml:space="preserve">            </w:t>
      </w:r>
    </w:p>
    <w:p w:rsidR="00E00916" w:rsidRPr="00E00916" w:rsidRDefault="00E00916" w:rsidP="00E00916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 </w:t>
      </w:r>
    </w:p>
    <w:p w:rsidR="00E00916" w:rsidRPr="00E00916" w:rsidRDefault="00E00916" w:rsidP="00E00916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>Расходы</w:t>
      </w:r>
    </w:p>
    <w:p w:rsidR="00E00916" w:rsidRPr="00E00916" w:rsidRDefault="00E00916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ab/>
        <w:t>Расходная</w:t>
      </w:r>
      <w:r w:rsidR="004F00E4">
        <w:rPr>
          <w:sz w:val="28"/>
          <w:szCs w:val="28"/>
        </w:rPr>
        <w:t xml:space="preserve"> часть бюджета исполнена на </w:t>
      </w:r>
      <w:r w:rsidR="00487C71">
        <w:rPr>
          <w:sz w:val="28"/>
          <w:szCs w:val="28"/>
        </w:rPr>
        <w:t>17,4</w:t>
      </w:r>
      <w:r w:rsidRPr="00E00916">
        <w:rPr>
          <w:sz w:val="28"/>
          <w:szCs w:val="28"/>
        </w:rPr>
        <w:t>%, план по расходам с учетом изменений и дополнений на 20</w:t>
      </w:r>
      <w:r w:rsidR="00A10C36">
        <w:rPr>
          <w:sz w:val="28"/>
          <w:szCs w:val="28"/>
        </w:rPr>
        <w:t>1</w:t>
      </w:r>
      <w:r w:rsidR="00487C71">
        <w:rPr>
          <w:sz w:val="28"/>
          <w:szCs w:val="28"/>
        </w:rPr>
        <w:t>7</w:t>
      </w:r>
      <w:r w:rsidR="00A10C36">
        <w:rPr>
          <w:sz w:val="28"/>
          <w:szCs w:val="28"/>
        </w:rPr>
        <w:t xml:space="preserve"> год составляет </w:t>
      </w:r>
      <w:r w:rsidR="00487C71">
        <w:rPr>
          <w:sz w:val="28"/>
          <w:szCs w:val="28"/>
        </w:rPr>
        <w:t>2165710,09</w:t>
      </w:r>
      <w:r w:rsidRPr="00E00916">
        <w:rPr>
          <w:sz w:val="28"/>
          <w:szCs w:val="28"/>
        </w:rPr>
        <w:t xml:space="preserve"> руб., фактическое </w:t>
      </w:r>
      <w:r w:rsidR="00A10C36">
        <w:rPr>
          <w:sz w:val="28"/>
          <w:szCs w:val="28"/>
        </w:rPr>
        <w:t>исполнение на 01.</w:t>
      </w:r>
      <w:r w:rsidR="00487C71">
        <w:rPr>
          <w:sz w:val="28"/>
          <w:szCs w:val="28"/>
        </w:rPr>
        <w:t>04</w:t>
      </w:r>
      <w:r w:rsidRPr="00E00916">
        <w:rPr>
          <w:sz w:val="28"/>
          <w:szCs w:val="28"/>
        </w:rPr>
        <w:t>.20</w:t>
      </w:r>
      <w:r w:rsidR="00A10C36">
        <w:rPr>
          <w:sz w:val="28"/>
          <w:szCs w:val="28"/>
        </w:rPr>
        <w:t>1</w:t>
      </w:r>
      <w:r w:rsidR="00487C71">
        <w:rPr>
          <w:sz w:val="28"/>
          <w:szCs w:val="28"/>
        </w:rPr>
        <w:t>7</w:t>
      </w:r>
      <w:r w:rsidR="00A10C36">
        <w:rPr>
          <w:sz w:val="28"/>
          <w:szCs w:val="28"/>
        </w:rPr>
        <w:t xml:space="preserve"> года составило </w:t>
      </w:r>
      <w:r w:rsidR="00487C71">
        <w:rPr>
          <w:sz w:val="28"/>
          <w:szCs w:val="28"/>
        </w:rPr>
        <w:t>376538,28</w:t>
      </w:r>
      <w:r w:rsidRPr="00E00916">
        <w:rPr>
          <w:sz w:val="28"/>
          <w:szCs w:val="28"/>
        </w:rPr>
        <w:t xml:space="preserve"> руб.         </w:t>
      </w:r>
    </w:p>
    <w:p w:rsidR="00E00916" w:rsidRDefault="00E00916" w:rsidP="00E00916">
      <w:pPr>
        <w:jc w:val="both"/>
        <w:rPr>
          <w:sz w:val="28"/>
          <w:szCs w:val="28"/>
        </w:rPr>
      </w:pPr>
    </w:p>
    <w:p w:rsidR="00E00916" w:rsidRPr="00E00916" w:rsidRDefault="00E00916" w:rsidP="00E00916">
      <w:pPr>
        <w:jc w:val="both"/>
        <w:rPr>
          <w:sz w:val="28"/>
          <w:szCs w:val="28"/>
        </w:rPr>
      </w:pPr>
    </w:p>
    <w:p w:rsidR="005C6B56" w:rsidRDefault="005C6B56" w:rsidP="005C6B56">
      <w:pPr>
        <w:jc w:val="center"/>
        <w:rPr>
          <w:b/>
          <w:i/>
          <w:sz w:val="28"/>
          <w:szCs w:val="28"/>
        </w:rPr>
      </w:pPr>
    </w:p>
    <w:p w:rsidR="005C6B56" w:rsidRPr="00E00916" w:rsidRDefault="005C6B56" w:rsidP="005C6B56">
      <w:pPr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Исполнение расходов </w:t>
      </w:r>
      <w:r>
        <w:rPr>
          <w:b/>
          <w:i/>
          <w:sz w:val="28"/>
          <w:szCs w:val="28"/>
        </w:rPr>
        <w:t>местного</w:t>
      </w:r>
      <w:r w:rsidRPr="00E00916">
        <w:rPr>
          <w:b/>
          <w:i/>
          <w:sz w:val="28"/>
          <w:szCs w:val="28"/>
        </w:rPr>
        <w:t xml:space="preserve"> бюджета по разделам бюджетной классификации</w:t>
      </w:r>
    </w:p>
    <w:p w:rsidR="005C6B56" w:rsidRPr="006B1AE8" w:rsidRDefault="00D159D7" w:rsidP="00D159D7">
      <w:pPr>
        <w:tabs>
          <w:tab w:val="center" w:pos="4677"/>
        </w:tabs>
        <w:rPr>
          <w:b/>
          <w:sz w:val="28"/>
          <w:szCs w:val="28"/>
        </w:rPr>
      </w:pPr>
      <w:r w:rsidRPr="006B1AE8">
        <w:rPr>
          <w:b/>
          <w:sz w:val="28"/>
          <w:szCs w:val="28"/>
        </w:rPr>
        <w:t>Таблица 2</w:t>
      </w:r>
      <w:r w:rsidRPr="006B1AE8">
        <w:rPr>
          <w:b/>
          <w:sz w:val="28"/>
          <w:szCs w:val="28"/>
        </w:rPr>
        <w:tab/>
      </w:r>
      <w:r w:rsidR="005C6B56" w:rsidRPr="006B1AE8">
        <w:rPr>
          <w:b/>
          <w:sz w:val="28"/>
          <w:szCs w:val="28"/>
        </w:rPr>
        <w:t xml:space="preserve">                                                    </w:t>
      </w:r>
    </w:p>
    <w:p w:rsidR="005C6B56" w:rsidRPr="00E00916" w:rsidRDefault="005C6B56" w:rsidP="005C6B56">
      <w:pPr>
        <w:jc w:val="center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4"/>
        <w:tblW w:w="9781" w:type="dxa"/>
        <w:tblInd w:w="-601" w:type="dxa"/>
        <w:tblLayout w:type="fixed"/>
        <w:tblLook w:val="04A0"/>
      </w:tblPr>
      <w:tblGrid>
        <w:gridCol w:w="2836"/>
        <w:gridCol w:w="1275"/>
        <w:gridCol w:w="1560"/>
        <w:gridCol w:w="1134"/>
        <w:gridCol w:w="1329"/>
        <w:gridCol w:w="1647"/>
      </w:tblGrid>
      <w:tr w:rsidR="006B1AE8" w:rsidRPr="00E00916" w:rsidTr="006B1AE8">
        <w:trPr>
          <w:trHeight w:val="490"/>
        </w:trPr>
        <w:tc>
          <w:tcPr>
            <w:tcW w:w="2836" w:type="dxa"/>
            <w:vMerge w:val="restart"/>
          </w:tcPr>
          <w:p w:rsidR="006B1AE8" w:rsidRPr="00E00916" w:rsidRDefault="006B1AE8" w:rsidP="000536E5">
            <w:pPr>
              <w:jc w:val="both"/>
              <w:rPr>
                <w:sz w:val="24"/>
                <w:szCs w:val="24"/>
              </w:rPr>
            </w:pPr>
          </w:p>
          <w:p w:rsidR="006B1AE8" w:rsidRPr="00E00916" w:rsidRDefault="006B1AE8" w:rsidP="000536E5">
            <w:pPr>
              <w:jc w:val="center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раздела функциональной классификации расходов</w:t>
            </w:r>
          </w:p>
        </w:tc>
        <w:tc>
          <w:tcPr>
            <w:tcW w:w="1275" w:type="dxa"/>
            <w:vMerge w:val="restart"/>
          </w:tcPr>
          <w:p w:rsidR="006B1AE8" w:rsidRDefault="006B1AE8" w:rsidP="00053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Уточнённый</w:t>
            </w:r>
          </w:p>
          <w:p w:rsidR="006B1AE8" w:rsidRPr="00E00916" w:rsidRDefault="006B1AE8" w:rsidP="006B1A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  <w:r w:rsidR="00487C71">
              <w:rPr>
                <w:sz w:val="24"/>
                <w:szCs w:val="24"/>
              </w:rPr>
              <w:t>2017г.</w:t>
            </w:r>
          </w:p>
        </w:tc>
        <w:tc>
          <w:tcPr>
            <w:tcW w:w="1560" w:type="dxa"/>
            <w:vMerge w:val="restart"/>
          </w:tcPr>
          <w:p w:rsidR="006B1AE8" w:rsidRDefault="000F1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 на 01.</w:t>
            </w:r>
            <w:r w:rsidR="00487C71">
              <w:rPr>
                <w:sz w:val="24"/>
                <w:szCs w:val="24"/>
              </w:rPr>
              <w:t>04</w:t>
            </w:r>
            <w:r w:rsidR="006B1AE8">
              <w:rPr>
                <w:sz w:val="24"/>
                <w:szCs w:val="24"/>
              </w:rPr>
              <w:t>.1</w:t>
            </w:r>
            <w:r w:rsidR="00487C71">
              <w:rPr>
                <w:sz w:val="24"/>
                <w:szCs w:val="24"/>
              </w:rPr>
              <w:t>7</w:t>
            </w:r>
            <w:r w:rsidR="006B1AE8">
              <w:rPr>
                <w:sz w:val="24"/>
                <w:szCs w:val="24"/>
              </w:rPr>
              <w:t>г.</w:t>
            </w:r>
          </w:p>
          <w:p w:rsidR="006B1AE8" w:rsidRPr="00E00916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1AE8" w:rsidRPr="00E00916" w:rsidRDefault="006B1AE8" w:rsidP="00053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исполнения</w:t>
            </w:r>
          </w:p>
        </w:tc>
        <w:tc>
          <w:tcPr>
            <w:tcW w:w="2976" w:type="dxa"/>
            <w:gridSpan w:val="2"/>
          </w:tcPr>
          <w:p w:rsidR="006B1AE8" w:rsidRPr="00E00916" w:rsidRDefault="006B1AE8" w:rsidP="00053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Структура</w:t>
            </w:r>
          </w:p>
        </w:tc>
      </w:tr>
      <w:tr w:rsidR="006B1AE8" w:rsidRPr="00E00916" w:rsidTr="006B1AE8">
        <w:trPr>
          <w:trHeight w:val="342"/>
        </w:trPr>
        <w:tc>
          <w:tcPr>
            <w:tcW w:w="2836" w:type="dxa"/>
            <w:vMerge/>
          </w:tcPr>
          <w:p w:rsidR="006B1AE8" w:rsidRPr="00E00916" w:rsidRDefault="006B1AE8" w:rsidP="00053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B1AE8" w:rsidRDefault="006B1AE8" w:rsidP="00053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1AE8" w:rsidRDefault="006B1AE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1AE8" w:rsidRDefault="006B1AE8" w:rsidP="00053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6B1AE8" w:rsidRPr="006B1AE8" w:rsidRDefault="006B1AE8" w:rsidP="000536E5">
            <w:pPr>
              <w:jc w:val="both"/>
            </w:pPr>
            <w:r w:rsidRPr="006B1AE8">
              <w:t>по бюджетной росписи</w:t>
            </w:r>
          </w:p>
        </w:tc>
        <w:tc>
          <w:tcPr>
            <w:tcW w:w="1647" w:type="dxa"/>
          </w:tcPr>
          <w:p w:rsidR="006B1AE8" w:rsidRPr="006B1AE8" w:rsidRDefault="006B1AE8" w:rsidP="000536E5">
            <w:pPr>
              <w:jc w:val="both"/>
            </w:pPr>
            <w:r w:rsidRPr="006B1AE8">
              <w:t>по исполнению бюджета</w:t>
            </w:r>
          </w:p>
        </w:tc>
      </w:tr>
      <w:tr w:rsidR="006B1AE8" w:rsidRPr="00E00916" w:rsidTr="006B1AE8">
        <w:tc>
          <w:tcPr>
            <w:tcW w:w="2836" w:type="dxa"/>
          </w:tcPr>
          <w:p w:rsidR="006B1AE8" w:rsidRDefault="006B1AE8" w:rsidP="000536E5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6B1AE8" w:rsidRPr="00D159D7" w:rsidRDefault="006B1AE8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275" w:type="dxa"/>
          </w:tcPr>
          <w:p w:rsidR="006B1AE8" w:rsidRPr="00E00916" w:rsidRDefault="00487C71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1803451,73</w:t>
            </w:r>
          </w:p>
        </w:tc>
        <w:tc>
          <w:tcPr>
            <w:tcW w:w="1560" w:type="dxa"/>
          </w:tcPr>
          <w:p w:rsidR="006B1AE8" w:rsidRPr="00497680" w:rsidRDefault="00487C71" w:rsidP="00D159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345278,57</w:t>
            </w:r>
          </w:p>
        </w:tc>
        <w:tc>
          <w:tcPr>
            <w:tcW w:w="1134" w:type="dxa"/>
          </w:tcPr>
          <w:p w:rsidR="006B1AE8" w:rsidRPr="00497680" w:rsidRDefault="00487C71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329" w:type="dxa"/>
          </w:tcPr>
          <w:p w:rsidR="006B1AE8" w:rsidRPr="00497680" w:rsidRDefault="005740ED" w:rsidP="00686B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  <w:r w:rsidR="008166C0">
              <w:rPr>
                <w:sz w:val="22"/>
                <w:szCs w:val="22"/>
              </w:rPr>
              <w:t>%</w:t>
            </w:r>
          </w:p>
        </w:tc>
        <w:tc>
          <w:tcPr>
            <w:tcW w:w="1647" w:type="dxa"/>
          </w:tcPr>
          <w:p w:rsidR="006B1AE8" w:rsidRPr="00497680" w:rsidRDefault="002F76E4" w:rsidP="00686B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  <w:r w:rsidR="00885D65">
              <w:rPr>
                <w:sz w:val="22"/>
                <w:szCs w:val="22"/>
              </w:rPr>
              <w:t>%</w:t>
            </w:r>
          </w:p>
        </w:tc>
      </w:tr>
      <w:tr w:rsidR="006B1AE8" w:rsidRPr="00E00916" w:rsidTr="006B1AE8">
        <w:tc>
          <w:tcPr>
            <w:tcW w:w="2836" w:type="dxa"/>
          </w:tcPr>
          <w:p w:rsidR="006B1AE8" w:rsidRDefault="006B1AE8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</w:t>
            </w:r>
          </w:p>
          <w:p w:rsidR="006B1AE8" w:rsidRPr="00D159D7" w:rsidRDefault="006B1AE8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275" w:type="dxa"/>
          </w:tcPr>
          <w:p w:rsidR="006B1AE8" w:rsidRPr="00E00916" w:rsidRDefault="00487C71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59257,00</w:t>
            </w:r>
          </w:p>
        </w:tc>
        <w:tc>
          <w:tcPr>
            <w:tcW w:w="1560" w:type="dxa"/>
          </w:tcPr>
          <w:p w:rsidR="006B1AE8" w:rsidRPr="00497680" w:rsidRDefault="00487C71" w:rsidP="00D159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8888,55</w:t>
            </w:r>
          </w:p>
        </w:tc>
        <w:tc>
          <w:tcPr>
            <w:tcW w:w="1134" w:type="dxa"/>
          </w:tcPr>
          <w:p w:rsidR="006B1AE8" w:rsidRPr="00497680" w:rsidRDefault="00487C71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329" w:type="dxa"/>
          </w:tcPr>
          <w:p w:rsidR="006B1AE8" w:rsidRPr="00497680" w:rsidRDefault="008166C0" w:rsidP="005740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740ED">
              <w:rPr>
                <w:sz w:val="22"/>
                <w:szCs w:val="22"/>
              </w:rPr>
              <w:t>7</w:t>
            </w:r>
            <w:r w:rsidR="00804678">
              <w:rPr>
                <w:sz w:val="22"/>
                <w:szCs w:val="22"/>
              </w:rPr>
              <w:t>%</w:t>
            </w:r>
          </w:p>
        </w:tc>
        <w:tc>
          <w:tcPr>
            <w:tcW w:w="1647" w:type="dxa"/>
          </w:tcPr>
          <w:p w:rsidR="006B1AE8" w:rsidRPr="00497680" w:rsidRDefault="002F76E4" w:rsidP="006B1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  <w:r w:rsidR="00885D65">
              <w:rPr>
                <w:sz w:val="22"/>
                <w:szCs w:val="22"/>
              </w:rPr>
              <w:t>%</w:t>
            </w:r>
          </w:p>
        </w:tc>
      </w:tr>
      <w:tr w:rsidR="006B1AE8" w:rsidRPr="00E00916" w:rsidTr="006B1AE8">
        <w:tc>
          <w:tcPr>
            <w:tcW w:w="2836" w:type="dxa"/>
          </w:tcPr>
          <w:p w:rsidR="006B1AE8" w:rsidRDefault="006B1AE8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6B1AE8" w:rsidRPr="00D159D7" w:rsidRDefault="006B1AE8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</w:tcPr>
          <w:p w:rsidR="006B1AE8" w:rsidRDefault="00C4344B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</w:t>
            </w:r>
          </w:p>
          <w:p w:rsidR="006B1AE8" w:rsidRPr="00E00916" w:rsidRDefault="006B1AE8" w:rsidP="00053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6B1AE8" w:rsidRPr="00497680" w:rsidRDefault="00487C71" w:rsidP="00487C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B1AE8" w:rsidRPr="00497680" w:rsidRDefault="006B1AE8" w:rsidP="000536E5">
            <w:pPr>
              <w:jc w:val="both"/>
              <w:rPr>
                <w:sz w:val="22"/>
                <w:szCs w:val="22"/>
              </w:rPr>
            </w:pPr>
            <w:r w:rsidRPr="00497680">
              <w:rPr>
                <w:sz w:val="22"/>
                <w:szCs w:val="22"/>
              </w:rPr>
              <w:t>-</w:t>
            </w:r>
          </w:p>
        </w:tc>
        <w:tc>
          <w:tcPr>
            <w:tcW w:w="1329" w:type="dxa"/>
          </w:tcPr>
          <w:p w:rsidR="006B1AE8" w:rsidRPr="00497680" w:rsidRDefault="00804678" w:rsidP="005740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740E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1647" w:type="dxa"/>
          </w:tcPr>
          <w:p w:rsidR="006B1AE8" w:rsidRPr="00497680" w:rsidRDefault="00885D65" w:rsidP="006B1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1AE8" w:rsidRPr="00E00916" w:rsidTr="006B1AE8">
        <w:tc>
          <w:tcPr>
            <w:tcW w:w="2836" w:type="dxa"/>
          </w:tcPr>
          <w:p w:rsidR="006B1AE8" w:rsidRDefault="006B1AE8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6B1AE8" w:rsidRPr="00D159D7" w:rsidRDefault="006B1AE8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275" w:type="dxa"/>
          </w:tcPr>
          <w:p w:rsidR="006B1AE8" w:rsidRPr="00E00916" w:rsidRDefault="00487C71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100784,36</w:t>
            </w:r>
          </w:p>
        </w:tc>
        <w:tc>
          <w:tcPr>
            <w:tcW w:w="1560" w:type="dxa"/>
          </w:tcPr>
          <w:p w:rsidR="00487C71" w:rsidRPr="00497680" w:rsidRDefault="00487C71" w:rsidP="00487C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5691,16</w:t>
            </w:r>
          </w:p>
          <w:p w:rsidR="006B1AE8" w:rsidRPr="004B0B3E" w:rsidRDefault="006B1AE8" w:rsidP="00D1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1AE8" w:rsidRPr="004B0B3E" w:rsidRDefault="00487C71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329" w:type="dxa"/>
          </w:tcPr>
          <w:p w:rsidR="006B1AE8" w:rsidRPr="004B0B3E" w:rsidRDefault="005740ED" w:rsidP="00686B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  <w:r w:rsidR="008166C0">
              <w:rPr>
                <w:sz w:val="22"/>
                <w:szCs w:val="22"/>
              </w:rPr>
              <w:t>%</w:t>
            </w:r>
          </w:p>
        </w:tc>
        <w:tc>
          <w:tcPr>
            <w:tcW w:w="1647" w:type="dxa"/>
          </w:tcPr>
          <w:p w:rsidR="006B1AE8" w:rsidRPr="004B0B3E" w:rsidRDefault="002F76E4" w:rsidP="006B1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1,5%</w:t>
            </w:r>
          </w:p>
        </w:tc>
      </w:tr>
      <w:tr w:rsidR="006B1AE8" w:rsidRPr="00E00916" w:rsidTr="006B1AE8">
        <w:tc>
          <w:tcPr>
            <w:tcW w:w="2836" w:type="dxa"/>
          </w:tcPr>
          <w:p w:rsidR="006B1AE8" w:rsidRDefault="006B1AE8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  <w:p w:rsidR="006B1AE8" w:rsidRPr="00D159D7" w:rsidRDefault="006B1AE8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75" w:type="dxa"/>
          </w:tcPr>
          <w:p w:rsidR="006B1AE8" w:rsidRPr="00E00916" w:rsidRDefault="00487C71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201217</w:t>
            </w:r>
          </w:p>
        </w:tc>
        <w:tc>
          <w:tcPr>
            <w:tcW w:w="1560" w:type="dxa"/>
          </w:tcPr>
          <w:p w:rsidR="006B1AE8" w:rsidRPr="004B0B3E" w:rsidRDefault="00487C71" w:rsidP="00D159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16680,00</w:t>
            </w:r>
          </w:p>
        </w:tc>
        <w:tc>
          <w:tcPr>
            <w:tcW w:w="1134" w:type="dxa"/>
          </w:tcPr>
          <w:p w:rsidR="006B1AE8" w:rsidRPr="004B0B3E" w:rsidRDefault="00487C71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329" w:type="dxa"/>
          </w:tcPr>
          <w:p w:rsidR="006B1AE8" w:rsidRPr="004B0B3E" w:rsidRDefault="005740ED" w:rsidP="005740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  <w:r w:rsidR="00804678">
              <w:rPr>
                <w:sz w:val="22"/>
                <w:szCs w:val="22"/>
              </w:rPr>
              <w:t>%</w:t>
            </w:r>
          </w:p>
        </w:tc>
        <w:tc>
          <w:tcPr>
            <w:tcW w:w="1647" w:type="dxa"/>
          </w:tcPr>
          <w:p w:rsidR="006B1AE8" w:rsidRPr="004B0B3E" w:rsidRDefault="002F76E4" w:rsidP="00686B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  <w:r w:rsidR="00885D65">
              <w:rPr>
                <w:sz w:val="22"/>
                <w:szCs w:val="22"/>
              </w:rPr>
              <w:t>%</w:t>
            </w:r>
          </w:p>
        </w:tc>
      </w:tr>
      <w:tr w:rsidR="008C653F" w:rsidRPr="00E00916" w:rsidTr="008C653F">
        <w:tc>
          <w:tcPr>
            <w:tcW w:w="2836" w:type="dxa"/>
          </w:tcPr>
          <w:p w:rsidR="008C653F" w:rsidRPr="00D159D7" w:rsidRDefault="008C653F" w:rsidP="000536E5">
            <w:pPr>
              <w:jc w:val="both"/>
              <w:rPr>
                <w:sz w:val="22"/>
                <w:szCs w:val="22"/>
              </w:rPr>
            </w:pPr>
            <w:r w:rsidRPr="00D159D7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275" w:type="dxa"/>
          </w:tcPr>
          <w:p w:rsidR="008C653F" w:rsidRPr="00E00916" w:rsidRDefault="00487C71" w:rsidP="00053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2165710,09</w:t>
            </w:r>
          </w:p>
        </w:tc>
        <w:tc>
          <w:tcPr>
            <w:tcW w:w="1560" w:type="dxa"/>
          </w:tcPr>
          <w:p w:rsidR="008C653F" w:rsidRPr="004B0B3E" w:rsidRDefault="00487C71" w:rsidP="00D159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376538,28</w:t>
            </w:r>
          </w:p>
        </w:tc>
        <w:tc>
          <w:tcPr>
            <w:tcW w:w="1134" w:type="dxa"/>
          </w:tcPr>
          <w:p w:rsidR="008C653F" w:rsidRPr="004B0B3E" w:rsidRDefault="00487C71" w:rsidP="00686B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329" w:type="dxa"/>
          </w:tcPr>
          <w:p w:rsidR="008C653F" w:rsidRPr="004B0B3E" w:rsidRDefault="00804678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100,0%</w:t>
            </w:r>
          </w:p>
        </w:tc>
        <w:tc>
          <w:tcPr>
            <w:tcW w:w="1647" w:type="dxa"/>
          </w:tcPr>
          <w:p w:rsidR="008C653F" w:rsidRPr="004B0B3E" w:rsidRDefault="00EF4F8C" w:rsidP="008C6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</w:tbl>
    <w:p w:rsidR="005C6B56" w:rsidRPr="00804678" w:rsidRDefault="00804678" w:rsidP="00804678">
      <w:pPr>
        <w:rPr>
          <w:sz w:val="28"/>
          <w:szCs w:val="28"/>
        </w:rPr>
      </w:pPr>
      <w:r>
        <w:rPr>
          <w:sz w:val="28"/>
          <w:szCs w:val="28"/>
        </w:rPr>
        <w:t>Согласно данным таблицы бюджетные ассигнования по бюджету поселения заложены по</w:t>
      </w:r>
      <w:r w:rsidR="00EF4F8C">
        <w:rPr>
          <w:sz w:val="28"/>
          <w:szCs w:val="28"/>
        </w:rPr>
        <w:t xml:space="preserve"> </w:t>
      </w:r>
      <w:r w:rsidR="000536E5">
        <w:rPr>
          <w:b/>
          <w:sz w:val="28"/>
          <w:szCs w:val="28"/>
        </w:rPr>
        <w:t>5</w:t>
      </w:r>
      <w:r w:rsidR="00EF4F8C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разделам</w:t>
      </w:r>
      <w:r w:rsidR="00490F4E">
        <w:rPr>
          <w:sz w:val="28"/>
          <w:szCs w:val="28"/>
        </w:rPr>
        <w:t xml:space="preserve"> функциональной классификации расходов РФ. Процент исполнения бюджета варьирует от </w:t>
      </w:r>
      <w:r w:rsidR="000536E5">
        <w:rPr>
          <w:sz w:val="28"/>
          <w:szCs w:val="28"/>
        </w:rPr>
        <w:t>0,1</w:t>
      </w:r>
      <w:r w:rsidR="00490F4E">
        <w:rPr>
          <w:sz w:val="28"/>
          <w:szCs w:val="28"/>
        </w:rPr>
        <w:t xml:space="preserve">% до </w:t>
      </w:r>
      <w:r w:rsidR="000536E5">
        <w:rPr>
          <w:sz w:val="28"/>
          <w:szCs w:val="28"/>
        </w:rPr>
        <w:t>91,7</w:t>
      </w:r>
      <w:r w:rsidR="00010F4C">
        <w:rPr>
          <w:sz w:val="28"/>
          <w:szCs w:val="28"/>
        </w:rPr>
        <w:t>%.</w:t>
      </w:r>
    </w:p>
    <w:p w:rsidR="005C6B56" w:rsidRDefault="005C6B56" w:rsidP="00E00916">
      <w:pPr>
        <w:jc w:val="center"/>
        <w:rPr>
          <w:b/>
          <w:i/>
          <w:sz w:val="28"/>
          <w:szCs w:val="28"/>
        </w:rPr>
      </w:pPr>
    </w:p>
    <w:p w:rsidR="00E00916" w:rsidRPr="00E00916" w:rsidRDefault="00E00916" w:rsidP="00E00916">
      <w:pPr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Исполнение расходов </w:t>
      </w:r>
      <w:r w:rsidR="00DD1DF8">
        <w:rPr>
          <w:b/>
          <w:i/>
          <w:sz w:val="28"/>
          <w:szCs w:val="28"/>
        </w:rPr>
        <w:t>местного</w:t>
      </w:r>
      <w:r w:rsidRPr="00E00916">
        <w:rPr>
          <w:b/>
          <w:i/>
          <w:sz w:val="28"/>
          <w:szCs w:val="28"/>
        </w:rPr>
        <w:t xml:space="preserve"> бюджета по разделам, подразделам бюджетной классификации</w:t>
      </w:r>
    </w:p>
    <w:p w:rsidR="00E00916" w:rsidRPr="00E00916" w:rsidRDefault="00E00916" w:rsidP="00E00916">
      <w:pPr>
        <w:jc w:val="center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                               </w:t>
      </w:r>
    </w:p>
    <w:p w:rsidR="00E00671" w:rsidRDefault="00E00671" w:rsidP="00E00671">
      <w:pPr>
        <w:rPr>
          <w:b/>
          <w:sz w:val="28"/>
          <w:szCs w:val="28"/>
        </w:rPr>
      </w:pPr>
    </w:p>
    <w:p w:rsidR="00E00916" w:rsidRPr="00E00916" w:rsidRDefault="00E00671" w:rsidP="00E00671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 w:rsidR="00E00916" w:rsidRPr="00E00916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</w:t>
      </w:r>
    </w:p>
    <w:tbl>
      <w:tblPr>
        <w:tblStyle w:val="a4"/>
        <w:tblW w:w="0" w:type="auto"/>
        <w:tblInd w:w="-601" w:type="dxa"/>
        <w:tblLook w:val="04A0"/>
      </w:tblPr>
      <w:tblGrid>
        <w:gridCol w:w="1560"/>
        <w:gridCol w:w="4485"/>
        <w:gridCol w:w="1591"/>
        <w:gridCol w:w="1591"/>
        <w:gridCol w:w="945"/>
      </w:tblGrid>
      <w:tr w:rsidR="00E00916" w:rsidRPr="00E00916" w:rsidTr="00E00671">
        <w:trPr>
          <w:trHeight w:val="754"/>
        </w:trPr>
        <w:tc>
          <w:tcPr>
            <w:tcW w:w="1560" w:type="dxa"/>
          </w:tcPr>
          <w:p w:rsidR="00E00916" w:rsidRPr="00E00916" w:rsidRDefault="00E00916" w:rsidP="00E00916">
            <w:pPr>
              <w:jc w:val="both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>Раздел/</w:t>
            </w:r>
          </w:p>
          <w:p w:rsidR="00E00671" w:rsidRDefault="00E00671" w:rsidP="00E00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00916" w:rsidRPr="00E00916">
              <w:rPr>
                <w:sz w:val="24"/>
                <w:szCs w:val="24"/>
              </w:rPr>
              <w:t>одраздел</w:t>
            </w:r>
          </w:p>
          <w:p w:rsidR="00E00671" w:rsidRPr="00E00916" w:rsidRDefault="00E00671" w:rsidP="00E009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85" w:type="dxa"/>
          </w:tcPr>
          <w:p w:rsidR="00E00916" w:rsidRPr="00E00916" w:rsidRDefault="00E00916" w:rsidP="00E00916">
            <w:pPr>
              <w:jc w:val="both"/>
              <w:rPr>
                <w:sz w:val="24"/>
                <w:szCs w:val="24"/>
              </w:rPr>
            </w:pPr>
          </w:p>
          <w:p w:rsidR="00E00916" w:rsidRPr="00E00916" w:rsidRDefault="00E00916" w:rsidP="00E00916">
            <w:pPr>
              <w:jc w:val="center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91" w:type="dxa"/>
          </w:tcPr>
          <w:p w:rsidR="00E00916" w:rsidRPr="00E00916" w:rsidRDefault="00E00916" w:rsidP="00E00916">
            <w:pPr>
              <w:jc w:val="both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>Утверждено</w:t>
            </w:r>
          </w:p>
          <w:p w:rsidR="00E00916" w:rsidRPr="00E00916" w:rsidRDefault="00E00916" w:rsidP="009F2C8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E00916" w:rsidRPr="00E00916" w:rsidRDefault="00E00671" w:rsidP="009F2C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Кассовый расход</w:t>
            </w:r>
          </w:p>
        </w:tc>
        <w:tc>
          <w:tcPr>
            <w:tcW w:w="945" w:type="dxa"/>
          </w:tcPr>
          <w:p w:rsidR="00E00916" w:rsidRPr="00E00916" w:rsidRDefault="00E00916" w:rsidP="00E00916">
            <w:pPr>
              <w:jc w:val="both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 xml:space="preserve">% </w:t>
            </w:r>
            <w:proofErr w:type="spellStart"/>
            <w:r w:rsidRPr="00E00916">
              <w:rPr>
                <w:sz w:val="24"/>
                <w:szCs w:val="24"/>
              </w:rPr>
              <w:t>испол</w:t>
            </w:r>
            <w:proofErr w:type="spellEnd"/>
          </w:p>
          <w:p w:rsidR="00E00916" w:rsidRPr="00E00916" w:rsidRDefault="00E00916" w:rsidP="00E00916">
            <w:pPr>
              <w:jc w:val="both"/>
              <w:rPr>
                <w:sz w:val="24"/>
                <w:szCs w:val="24"/>
              </w:rPr>
            </w:pPr>
            <w:r w:rsidRPr="00E00916">
              <w:rPr>
                <w:sz w:val="24"/>
                <w:szCs w:val="24"/>
              </w:rPr>
              <w:t>нения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E00916">
              <w:rPr>
                <w:sz w:val="22"/>
                <w:szCs w:val="22"/>
              </w:rPr>
              <w:t>высшего</w:t>
            </w:r>
            <w:proofErr w:type="gramEnd"/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должностного лица субъекта</w:t>
            </w:r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591" w:type="dxa"/>
          </w:tcPr>
          <w:p w:rsidR="000536E5" w:rsidRPr="0073344B" w:rsidRDefault="000536E5" w:rsidP="000536E5">
            <w:pPr>
              <w:jc w:val="both"/>
              <w:rPr>
                <w:sz w:val="22"/>
                <w:szCs w:val="22"/>
              </w:rPr>
            </w:pPr>
          </w:p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429497,25</w:t>
            </w:r>
          </w:p>
        </w:tc>
        <w:tc>
          <w:tcPr>
            <w:tcW w:w="1591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886F27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79292,23</w:t>
            </w:r>
          </w:p>
        </w:tc>
        <w:tc>
          <w:tcPr>
            <w:tcW w:w="945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886F27" w:rsidRDefault="008A23BD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0104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E00916">
              <w:rPr>
                <w:sz w:val="22"/>
                <w:szCs w:val="22"/>
              </w:rPr>
              <w:t>высших</w:t>
            </w:r>
            <w:proofErr w:type="gramEnd"/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Исполнительных</w:t>
            </w:r>
            <w:r>
              <w:rPr>
                <w:sz w:val="22"/>
                <w:szCs w:val="22"/>
              </w:rPr>
              <w:t xml:space="preserve"> </w:t>
            </w:r>
            <w:r w:rsidRPr="00E00916">
              <w:rPr>
                <w:sz w:val="22"/>
                <w:szCs w:val="22"/>
              </w:rPr>
              <w:t>органов</w:t>
            </w:r>
            <w:r>
              <w:rPr>
                <w:sz w:val="22"/>
                <w:szCs w:val="22"/>
              </w:rPr>
              <w:t xml:space="preserve"> государственной </w:t>
            </w:r>
            <w:r w:rsidRPr="00E00916">
              <w:rPr>
                <w:sz w:val="22"/>
                <w:szCs w:val="22"/>
              </w:rPr>
              <w:t xml:space="preserve"> власти</w:t>
            </w:r>
            <w:r>
              <w:rPr>
                <w:sz w:val="22"/>
                <w:szCs w:val="22"/>
              </w:rPr>
              <w:t xml:space="preserve"> субъектов Российской Федерации,</w:t>
            </w:r>
            <w:r w:rsidRPr="00E00916">
              <w:rPr>
                <w:sz w:val="22"/>
                <w:szCs w:val="22"/>
              </w:rPr>
              <w:t xml:space="preserve"> местных</w:t>
            </w:r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591" w:type="dxa"/>
          </w:tcPr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1162174,48</w:t>
            </w:r>
          </w:p>
        </w:tc>
        <w:tc>
          <w:tcPr>
            <w:tcW w:w="1591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236201,34</w:t>
            </w:r>
          </w:p>
        </w:tc>
        <w:tc>
          <w:tcPr>
            <w:tcW w:w="945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886F27" w:rsidRDefault="008A23BD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0106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E00916">
              <w:rPr>
                <w:sz w:val="22"/>
                <w:szCs w:val="22"/>
              </w:rPr>
              <w:t>финансовых</w:t>
            </w:r>
            <w:proofErr w:type="gramEnd"/>
            <w:r w:rsidRPr="00E00916">
              <w:rPr>
                <w:sz w:val="22"/>
                <w:szCs w:val="22"/>
              </w:rPr>
              <w:t>,</w:t>
            </w:r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налоговых и таможенных органов и</w:t>
            </w:r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proofErr w:type="gramStart"/>
            <w:r w:rsidRPr="00E00916">
              <w:rPr>
                <w:sz w:val="22"/>
                <w:szCs w:val="22"/>
              </w:rPr>
              <w:t>органов финансового (финансово-</w:t>
            </w:r>
            <w:proofErr w:type="gramEnd"/>
          </w:p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591" w:type="dxa"/>
          </w:tcPr>
          <w:p w:rsidR="000536E5" w:rsidRPr="009F2C82" w:rsidRDefault="000536E5" w:rsidP="000536E5">
            <w:pPr>
              <w:jc w:val="both"/>
              <w:rPr>
                <w:b/>
                <w:sz w:val="22"/>
                <w:szCs w:val="22"/>
              </w:rPr>
            </w:pPr>
          </w:p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2780</w:t>
            </w:r>
          </w:p>
        </w:tc>
        <w:tc>
          <w:tcPr>
            <w:tcW w:w="1591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73344B" w:rsidRDefault="000536E5" w:rsidP="000536E5">
            <w:pPr>
              <w:jc w:val="both"/>
              <w:rPr>
                <w:sz w:val="22"/>
                <w:szCs w:val="22"/>
              </w:rPr>
            </w:pPr>
            <w:r w:rsidRPr="0073344B">
              <w:rPr>
                <w:sz w:val="22"/>
                <w:szCs w:val="22"/>
              </w:rPr>
              <w:t>0111</w:t>
            </w:r>
          </w:p>
        </w:tc>
        <w:tc>
          <w:tcPr>
            <w:tcW w:w="4485" w:type="dxa"/>
          </w:tcPr>
          <w:p w:rsidR="000536E5" w:rsidRPr="0073344B" w:rsidRDefault="000536E5" w:rsidP="000536E5">
            <w:pPr>
              <w:jc w:val="both"/>
              <w:rPr>
                <w:sz w:val="22"/>
                <w:szCs w:val="22"/>
              </w:rPr>
            </w:pPr>
            <w:r w:rsidRPr="0073344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91" w:type="dxa"/>
          </w:tcPr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3344B">
              <w:rPr>
                <w:sz w:val="22"/>
                <w:szCs w:val="22"/>
              </w:rPr>
              <w:t>000</w:t>
            </w:r>
          </w:p>
        </w:tc>
        <w:tc>
          <w:tcPr>
            <w:tcW w:w="1591" w:type="dxa"/>
          </w:tcPr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 w:rsidRPr="0073344B"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Pr="0073344B" w:rsidRDefault="000536E5" w:rsidP="000536E5">
            <w:pPr>
              <w:jc w:val="center"/>
              <w:rPr>
                <w:sz w:val="22"/>
                <w:szCs w:val="22"/>
              </w:rPr>
            </w:pPr>
            <w:r w:rsidRPr="0073344B">
              <w:rPr>
                <w:sz w:val="22"/>
                <w:szCs w:val="22"/>
              </w:rPr>
              <w:t>-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73344B" w:rsidRDefault="000536E5" w:rsidP="007334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4485" w:type="dxa"/>
          </w:tcPr>
          <w:p w:rsidR="000536E5" w:rsidRPr="0073344B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91" w:type="dxa"/>
          </w:tcPr>
          <w:p w:rsidR="000536E5" w:rsidRPr="0073344B" w:rsidRDefault="000536E5" w:rsidP="00733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204000</w:t>
            </w:r>
          </w:p>
        </w:tc>
        <w:tc>
          <w:tcPr>
            <w:tcW w:w="1591" w:type="dxa"/>
          </w:tcPr>
          <w:p w:rsidR="000536E5" w:rsidRPr="0073344B" w:rsidRDefault="000536E5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29785,00</w:t>
            </w:r>
          </w:p>
        </w:tc>
        <w:tc>
          <w:tcPr>
            <w:tcW w:w="945" w:type="dxa"/>
          </w:tcPr>
          <w:p w:rsidR="000536E5" w:rsidRPr="0073344B" w:rsidRDefault="008A23BD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0203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60385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8888,55</w:t>
            </w:r>
          </w:p>
        </w:tc>
        <w:tc>
          <w:tcPr>
            <w:tcW w:w="945" w:type="dxa"/>
          </w:tcPr>
          <w:p w:rsidR="000536E5" w:rsidRPr="00E00916" w:rsidRDefault="008A23BD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0310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0406</w:t>
            </w:r>
          </w:p>
        </w:tc>
        <w:tc>
          <w:tcPr>
            <w:tcW w:w="4485" w:type="dxa"/>
          </w:tcPr>
          <w:p w:rsidR="000536E5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591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591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Default="000536E5" w:rsidP="000536E5">
            <w:pPr>
              <w:jc w:val="center"/>
              <w:rPr>
                <w:sz w:val="22"/>
                <w:szCs w:val="22"/>
              </w:rPr>
            </w:pP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040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gramEnd"/>
            <w:r>
              <w:rPr>
                <w:sz w:val="22"/>
                <w:szCs w:val="22"/>
              </w:rPr>
              <w:t>дорожные фонды)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60784,36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5691,16</w:t>
            </w:r>
          </w:p>
        </w:tc>
        <w:tc>
          <w:tcPr>
            <w:tcW w:w="945" w:type="dxa"/>
          </w:tcPr>
          <w:p w:rsidR="000536E5" w:rsidRPr="00E00916" w:rsidRDefault="008A23BD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591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Pr="00E00916" w:rsidRDefault="000536E5" w:rsidP="000536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536E5" w:rsidRPr="00E00916" w:rsidTr="0073344B">
        <w:trPr>
          <w:trHeight w:val="73"/>
        </w:trPr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591" w:type="dxa"/>
          </w:tcPr>
          <w:p w:rsidR="000536E5" w:rsidRPr="00E00916" w:rsidRDefault="000536E5" w:rsidP="00733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591" w:type="dxa"/>
          </w:tcPr>
          <w:p w:rsidR="000536E5" w:rsidRPr="00E00916" w:rsidRDefault="000536E5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Pr="00E00916" w:rsidRDefault="008A23BD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91" w:type="dxa"/>
          </w:tcPr>
          <w:p w:rsidR="000536E5" w:rsidRDefault="000536E5" w:rsidP="00733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40119,34</w:t>
            </w:r>
          </w:p>
        </w:tc>
        <w:tc>
          <w:tcPr>
            <w:tcW w:w="1591" w:type="dxa"/>
          </w:tcPr>
          <w:p w:rsidR="000536E5" w:rsidRDefault="000536E5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0536E5" w:rsidRDefault="008A23BD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536E5" w:rsidRPr="00E00916" w:rsidTr="00E00671">
        <w:tc>
          <w:tcPr>
            <w:tcW w:w="1560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0503</w:t>
            </w:r>
          </w:p>
        </w:tc>
        <w:tc>
          <w:tcPr>
            <w:tcW w:w="4485" w:type="dxa"/>
          </w:tcPr>
          <w:p w:rsidR="000536E5" w:rsidRPr="00E00916" w:rsidRDefault="000536E5" w:rsidP="000536E5">
            <w:pPr>
              <w:jc w:val="both"/>
              <w:rPr>
                <w:sz w:val="22"/>
                <w:szCs w:val="22"/>
              </w:rPr>
            </w:pPr>
            <w:r w:rsidRPr="00E0091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91" w:type="dxa"/>
          </w:tcPr>
          <w:p w:rsidR="000536E5" w:rsidRPr="00E00916" w:rsidRDefault="000536E5" w:rsidP="00733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160797,66</w:t>
            </w:r>
          </w:p>
        </w:tc>
        <w:tc>
          <w:tcPr>
            <w:tcW w:w="1591" w:type="dxa"/>
          </w:tcPr>
          <w:p w:rsidR="000536E5" w:rsidRPr="00E00916" w:rsidRDefault="00F6021B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16680,00</w:t>
            </w:r>
          </w:p>
        </w:tc>
        <w:tc>
          <w:tcPr>
            <w:tcW w:w="945" w:type="dxa"/>
          </w:tcPr>
          <w:p w:rsidR="000536E5" w:rsidRPr="00E00916" w:rsidRDefault="008A23BD" w:rsidP="0088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0536E5" w:rsidRPr="00E00916" w:rsidTr="00115860">
        <w:trPr>
          <w:trHeight w:val="312"/>
        </w:trPr>
        <w:tc>
          <w:tcPr>
            <w:tcW w:w="1560" w:type="dxa"/>
          </w:tcPr>
          <w:p w:rsidR="000536E5" w:rsidRPr="00E00916" w:rsidRDefault="000536E5" w:rsidP="00E0091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485" w:type="dxa"/>
          </w:tcPr>
          <w:p w:rsidR="000536E5" w:rsidRPr="00E00916" w:rsidRDefault="000536E5" w:rsidP="00E00916">
            <w:pPr>
              <w:jc w:val="both"/>
              <w:rPr>
                <w:b/>
                <w:sz w:val="22"/>
                <w:szCs w:val="22"/>
              </w:rPr>
            </w:pPr>
            <w:r w:rsidRPr="00E00916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1591" w:type="dxa"/>
          </w:tcPr>
          <w:p w:rsidR="000536E5" w:rsidRPr="00E00916" w:rsidRDefault="000536E5" w:rsidP="00E0091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2101910,97</w:t>
            </w:r>
          </w:p>
        </w:tc>
        <w:tc>
          <w:tcPr>
            <w:tcW w:w="1591" w:type="dxa"/>
          </w:tcPr>
          <w:p w:rsidR="000536E5" w:rsidRPr="00E00916" w:rsidRDefault="00F6021B" w:rsidP="00886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376538,28</w:t>
            </w:r>
          </w:p>
        </w:tc>
        <w:tc>
          <w:tcPr>
            <w:tcW w:w="945" w:type="dxa"/>
          </w:tcPr>
          <w:p w:rsidR="000536E5" w:rsidRPr="00E00916" w:rsidRDefault="008A23BD" w:rsidP="00E0625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17,4</w:t>
            </w:r>
          </w:p>
        </w:tc>
      </w:tr>
    </w:tbl>
    <w:p w:rsidR="00F4001E" w:rsidRDefault="00E06253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В данной таблице показано, что наиболее низкий процент исполнения бюджета показан по разделам/подразделам:0106, 0111,0310</w:t>
      </w:r>
      <w:r w:rsidR="0031179D">
        <w:rPr>
          <w:sz w:val="28"/>
          <w:szCs w:val="28"/>
        </w:rPr>
        <w:t>,0406,0501,0502</w:t>
      </w:r>
      <w:r>
        <w:rPr>
          <w:sz w:val="28"/>
          <w:szCs w:val="28"/>
        </w:rPr>
        <w:t>;</w:t>
      </w:r>
    </w:p>
    <w:p w:rsidR="00E00916" w:rsidRPr="00E00916" w:rsidRDefault="00F4001E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Низкий процент исполнения бюджета образовался в связи с п</w:t>
      </w:r>
      <w:r w:rsidR="00F16B44">
        <w:rPr>
          <w:sz w:val="28"/>
          <w:szCs w:val="28"/>
        </w:rPr>
        <w:t>оздним сроком поступления основных источников доходо</w:t>
      </w:r>
      <w:proofErr w:type="gramStart"/>
      <w:r w:rsidR="00F16B44">
        <w:rPr>
          <w:sz w:val="28"/>
          <w:szCs w:val="28"/>
        </w:rPr>
        <w:t>в(</w:t>
      </w:r>
      <w:proofErr w:type="gramEnd"/>
      <w:r w:rsidR="00F16B44">
        <w:rPr>
          <w:sz w:val="28"/>
          <w:szCs w:val="28"/>
        </w:rPr>
        <w:t>земельный налог, имущественный налог)</w:t>
      </w:r>
      <w:r w:rsidR="0031179D">
        <w:rPr>
          <w:sz w:val="28"/>
          <w:szCs w:val="28"/>
        </w:rPr>
        <w:t xml:space="preserve"> </w:t>
      </w:r>
      <w:r w:rsidR="00F16B44">
        <w:rPr>
          <w:sz w:val="28"/>
          <w:szCs w:val="28"/>
        </w:rPr>
        <w:t>.</w:t>
      </w:r>
    </w:p>
    <w:p w:rsidR="001327FC" w:rsidRDefault="001327FC" w:rsidP="00E00916">
      <w:pPr>
        <w:jc w:val="both"/>
        <w:rPr>
          <w:b/>
          <w:sz w:val="28"/>
          <w:szCs w:val="28"/>
        </w:rPr>
      </w:pPr>
    </w:p>
    <w:p w:rsidR="008E3083" w:rsidRDefault="008E3083" w:rsidP="00E009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Анализ исполнения программы</w:t>
      </w:r>
      <w:r w:rsidR="00697ED1">
        <w:rPr>
          <w:b/>
          <w:sz w:val="28"/>
          <w:szCs w:val="28"/>
        </w:rPr>
        <w:t>.</w:t>
      </w:r>
    </w:p>
    <w:p w:rsidR="008E3083" w:rsidRDefault="008E3083" w:rsidP="00E00916">
      <w:pPr>
        <w:jc w:val="both"/>
        <w:rPr>
          <w:b/>
          <w:sz w:val="28"/>
          <w:szCs w:val="28"/>
        </w:rPr>
      </w:pPr>
    </w:p>
    <w:p w:rsidR="00697ED1" w:rsidRDefault="00697ED1" w:rsidP="00697ED1">
      <w:pPr>
        <w:tabs>
          <w:tab w:val="left" w:pos="39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97ED1" w:rsidTr="000536E5">
        <w:tc>
          <w:tcPr>
            <w:tcW w:w="2392" w:type="dxa"/>
          </w:tcPr>
          <w:p w:rsidR="00697ED1" w:rsidRDefault="0024470E" w:rsidP="00053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2393" w:type="dxa"/>
          </w:tcPr>
          <w:p w:rsidR="00697ED1" w:rsidRDefault="0024470E" w:rsidP="00053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</w:tc>
        <w:tc>
          <w:tcPr>
            <w:tcW w:w="2393" w:type="dxa"/>
          </w:tcPr>
          <w:p w:rsidR="00697ED1" w:rsidRDefault="00697ED1" w:rsidP="00053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Кассовый расход</w:t>
            </w:r>
          </w:p>
          <w:p w:rsidR="00697ED1" w:rsidRPr="001327FC" w:rsidRDefault="00697ED1" w:rsidP="000536E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97ED1" w:rsidRDefault="00697ED1" w:rsidP="00053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697ED1" w:rsidTr="000536E5">
        <w:tc>
          <w:tcPr>
            <w:tcW w:w="2392" w:type="dxa"/>
          </w:tcPr>
          <w:p w:rsidR="00697ED1" w:rsidRPr="0041342A" w:rsidRDefault="0041342A" w:rsidP="00CB6D4C">
            <w:pPr>
              <w:jc w:val="center"/>
              <w:rPr>
                <w:sz w:val="24"/>
                <w:szCs w:val="24"/>
              </w:rPr>
            </w:pPr>
            <w:r w:rsidRPr="0041342A">
              <w:rPr>
                <w:sz w:val="24"/>
                <w:szCs w:val="24"/>
              </w:rPr>
              <w:t xml:space="preserve">Комплексное развитие системы коммунальной инфраструктуры </w:t>
            </w:r>
            <w:r w:rsidR="00C6132C">
              <w:rPr>
                <w:sz w:val="24"/>
                <w:szCs w:val="24"/>
              </w:rPr>
              <w:t xml:space="preserve">на территории </w:t>
            </w:r>
            <w:r w:rsidRPr="0041342A">
              <w:rPr>
                <w:sz w:val="24"/>
                <w:szCs w:val="24"/>
              </w:rPr>
              <w:t>МО «</w:t>
            </w:r>
            <w:proofErr w:type="spellStart"/>
            <w:r w:rsidRPr="0041342A">
              <w:rPr>
                <w:sz w:val="24"/>
                <w:szCs w:val="24"/>
              </w:rPr>
              <w:t>Польниковское</w:t>
            </w:r>
            <w:proofErr w:type="spellEnd"/>
            <w:r w:rsidRPr="0041342A">
              <w:rPr>
                <w:sz w:val="24"/>
                <w:szCs w:val="24"/>
              </w:rPr>
              <w:t xml:space="preserve"> сельское поселение» на 2015-20</w:t>
            </w:r>
            <w:r w:rsidR="00CB6D4C">
              <w:rPr>
                <w:sz w:val="24"/>
                <w:szCs w:val="24"/>
              </w:rPr>
              <w:t>20</w:t>
            </w:r>
            <w:r w:rsidRPr="0041342A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2393" w:type="dxa"/>
          </w:tcPr>
          <w:p w:rsidR="00697ED1" w:rsidRPr="0041342A" w:rsidRDefault="0031179D" w:rsidP="00244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40119,34</w:t>
            </w:r>
          </w:p>
        </w:tc>
        <w:tc>
          <w:tcPr>
            <w:tcW w:w="2393" w:type="dxa"/>
          </w:tcPr>
          <w:p w:rsidR="00697ED1" w:rsidRPr="0041342A" w:rsidRDefault="0031179D" w:rsidP="00244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393" w:type="dxa"/>
          </w:tcPr>
          <w:p w:rsidR="00697ED1" w:rsidRPr="0041342A" w:rsidRDefault="0031179D" w:rsidP="00244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8E3083" w:rsidRDefault="008E3083" w:rsidP="00E00916">
      <w:pPr>
        <w:jc w:val="both"/>
        <w:rPr>
          <w:b/>
          <w:sz w:val="28"/>
          <w:szCs w:val="28"/>
        </w:rPr>
      </w:pPr>
    </w:p>
    <w:p w:rsidR="00652A1A" w:rsidRPr="002C70AE" w:rsidRDefault="00652A1A" w:rsidP="00652A1A">
      <w:pPr>
        <w:jc w:val="center"/>
        <w:rPr>
          <w:sz w:val="24"/>
          <w:szCs w:val="24"/>
        </w:rPr>
      </w:pPr>
    </w:p>
    <w:p w:rsidR="00652A1A" w:rsidRPr="002C70AE" w:rsidRDefault="00652A1A" w:rsidP="00652A1A">
      <w:pPr>
        <w:jc w:val="center"/>
        <w:rPr>
          <w:b/>
          <w:sz w:val="24"/>
          <w:szCs w:val="24"/>
        </w:rPr>
      </w:pPr>
      <w:r w:rsidRPr="002C70AE">
        <w:rPr>
          <w:b/>
          <w:sz w:val="24"/>
          <w:szCs w:val="24"/>
        </w:rPr>
        <w:t xml:space="preserve"> Паспорт</w:t>
      </w:r>
    </w:p>
    <w:p w:rsidR="00652A1A" w:rsidRPr="002C70AE" w:rsidRDefault="00652A1A" w:rsidP="00652A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Муниципальной </w:t>
      </w:r>
      <w:r w:rsidRPr="002C70AE">
        <w:rPr>
          <w:b/>
          <w:sz w:val="24"/>
          <w:szCs w:val="24"/>
        </w:rPr>
        <w:t>долгосрочной целевой программы  «Комплексное развитие системы коммунальной инфраструктуры на территории  муници</w:t>
      </w:r>
      <w:r>
        <w:rPr>
          <w:b/>
          <w:sz w:val="24"/>
          <w:szCs w:val="24"/>
        </w:rPr>
        <w:t>пального  образования «</w:t>
      </w:r>
      <w:proofErr w:type="spellStart"/>
      <w:r>
        <w:rPr>
          <w:b/>
          <w:sz w:val="24"/>
          <w:szCs w:val="24"/>
        </w:rPr>
        <w:t>Польниковское</w:t>
      </w:r>
      <w:proofErr w:type="spellEnd"/>
      <w:r>
        <w:rPr>
          <w:b/>
          <w:sz w:val="24"/>
          <w:szCs w:val="24"/>
        </w:rPr>
        <w:t xml:space="preserve"> </w:t>
      </w:r>
      <w:r w:rsidRPr="002C70AE">
        <w:rPr>
          <w:b/>
          <w:sz w:val="24"/>
          <w:szCs w:val="24"/>
        </w:rPr>
        <w:t>сельское поселение» на 201</w:t>
      </w:r>
      <w:r>
        <w:rPr>
          <w:b/>
          <w:sz w:val="24"/>
          <w:szCs w:val="24"/>
        </w:rPr>
        <w:t>5</w:t>
      </w:r>
      <w:r w:rsidRPr="002C70AE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20</w:t>
      </w:r>
      <w:r w:rsidRPr="002C70AE">
        <w:rPr>
          <w:b/>
          <w:sz w:val="24"/>
          <w:szCs w:val="24"/>
        </w:rPr>
        <w:t xml:space="preserve"> годы» </w:t>
      </w:r>
    </w:p>
    <w:p w:rsidR="00652A1A" w:rsidRPr="00021BE4" w:rsidRDefault="00652A1A" w:rsidP="00652A1A">
      <w:pPr>
        <w:shd w:val="clear" w:color="auto" w:fill="FFFFFF"/>
        <w:outlineLvl w:val="0"/>
        <w:rPr>
          <w:color w:val="000000"/>
          <w:sz w:val="28"/>
          <w:szCs w:val="28"/>
        </w:rPr>
      </w:pPr>
      <w:r w:rsidRPr="00021BE4">
        <w:rPr>
          <w:color w:val="000000"/>
          <w:sz w:val="28"/>
          <w:szCs w:val="28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652A1A" w:rsidRPr="002C70AE" w:rsidTr="000536E5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д</w:t>
            </w:r>
            <w:r w:rsidRPr="002C70AE">
              <w:rPr>
                <w:sz w:val="24"/>
                <w:szCs w:val="24"/>
              </w:rPr>
              <w:t>олгосрочная целевая программа «Комплексное развитие системы коммунальной инфраструктуры на терри</w:t>
            </w:r>
            <w:r>
              <w:rPr>
                <w:sz w:val="24"/>
                <w:szCs w:val="24"/>
              </w:rPr>
              <w:t>тории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Польниковское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C70AE">
              <w:rPr>
                <w:sz w:val="24"/>
                <w:szCs w:val="24"/>
              </w:rPr>
              <w:t>сельское поселение» на 201</w:t>
            </w:r>
            <w:r>
              <w:rPr>
                <w:sz w:val="24"/>
                <w:szCs w:val="24"/>
              </w:rPr>
              <w:t>5</w:t>
            </w:r>
            <w:r w:rsidRPr="002C70AE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  <w:r w:rsidRPr="002C70AE">
              <w:rPr>
                <w:sz w:val="24"/>
                <w:szCs w:val="24"/>
              </w:rPr>
              <w:t xml:space="preserve"> годы»  (далее </w:t>
            </w:r>
            <w:r>
              <w:rPr>
                <w:sz w:val="24"/>
                <w:szCs w:val="24"/>
              </w:rPr>
              <w:t>–</w:t>
            </w:r>
            <w:r w:rsidRPr="002C70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2C70AE">
              <w:rPr>
                <w:sz w:val="24"/>
                <w:szCs w:val="24"/>
              </w:rPr>
              <w:t>рограмма)</w:t>
            </w:r>
          </w:p>
        </w:tc>
      </w:tr>
      <w:tr w:rsidR="00652A1A" w:rsidRPr="002C70AE" w:rsidTr="000536E5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 xml:space="preserve">- Федеральный закон от 06 октября 2003 года </w:t>
            </w:r>
            <w:hyperlink r:id="rId7" w:history="1">
              <w:r w:rsidRPr="002C70AE">
                <w:rPr>
                  <w:sz w:val="24"/>
                  <w:szCs w:val="24"/>
                </w:rPr>
                <w:t>№ 131-ФЗ</w:t>
              </w:r>
            </w:hyperlink>
            <w:r w:rsidRPr="002C70AE">
              <w:rPr>
                <w:color w:val="000000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- поручения Президента Российской Федерации от 17 марта 2011 года Пр-701;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 xml:space="preserve">- </w:t>
            </w:r>
            <w:hyperlink r:id="rId8" w:history="1">
              <w:r w:rsidRPr="002C70AE">
                <w:rPr>
                  <w:rStyle w:val="ab"/>
                  <w:b w:val="0"/>
                  <w:color w:val="000000"/>
                  <w:sz w:val="24"/>
                  <w:szCs w:val="24"/>
                </w:rPr>
                <w:t>распоряжение</w:t>
              </w:r>
            </w:hyperlink>
            <w:r w:rsidRPr="002C70AE">
              <w:rPr>
                <w:color w:val="000000"/>
                <w:sz w:val="24"/>
                <w:szCs w:val="24"/>
              </w:rPr>
              <w:t xml:space="preserve"> Правительства Российской Федерации от 02 февраля 2010 года N 102-р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C70AE">
              <w:rPr>
                <w:color w:val="000000"/>
                <w:sz w:val="24"/>
                <w:szCs w:val="24"/>
              </w:rPr>
              <w:t xml:space="preserve">Об утверждении Концепции федеральной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C70AE">
              <w:rPr>
                <w:color w:val="000000"/>
                <w:sz w:val="24"/>
                <w:szCs w:val="24"/>
              </w:rPr>
              <w:t>Комплексная программа модернизации и реформирования жилищно-коммунального хозяйства на 2010-2020 годы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C70AE">
              <w:rPr>
                <w:color w:val="000000"/>
                <w:sz w:val="24"/>
                <w:szCs w:val="24"/>
              </w:rPr>
              <w:t xml:space="preserve">, </w:t>
            </w: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</w:tc>
      </w:tr>
      <w:tr w:rsidR="00652A1A" w:rsidRPr="002C70AE" w:rsidTr="000536E5">
        <w:trPr>
          <w:trHeight w:val="8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Польниковского </w:t>
            </w:r>
            <w:r w:rsidRPr="002C70A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района Брянской области</w:t>
            </w:r>
          </w:p>
        </w:tc>
      </w:tr>
      <w:tr w:rsidR="00652A1A" w:rsidRPr="002C70AE" w:rsidTr="000536E5">
        <w:trPr>
          <w:trHeight w:val="983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Польниковского </w:t>
            </w:r>
            <w:r w:rsidRPr="002C70AE">
              <w:rPr>
                <w:sz w:val="24"/>
                <w:szCs w:val="24"/>
              </w:rPr>
              <w:t xml:space="preserve">сельского поселения 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района Брянской области</w:t>
            </w:r>
          </w:p>
        </w:tc>
      </w:tr>
      <w:tr w:rsidR="00652A1A" w:rsidRPr="002C70AE" w:rsidTr="000536E5">
        <w:trPr>
          <w:trHeight w:val="84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70AE">
              <w:rPr>
                <w:color w:val="000000"/>
                <w:sz w:val="24"/>
                <w:szCs w:val="24"/>
              </w:rPr>
              <w:t>Контроль за</w:t>
            </w:r>
            <w:proofErr w:type="gramEnd"/>
            <w:r w:rsidRPr="002C70AE">
              <w:rPr>
                <w:color w:val="000000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70AE">
              <w:rPr>
                <w:sz w:val="24"/>
                <w:szCs w:val="24"/>
              </w:rPr>
              <w:t>Контроль за</w:t>
            </w:r>
            <w:proofErr w:type="gramEnd"/>
            <w:r w:rsidRPr="002C70AE">
              <w:rPr>
                <w:sz w:val="24"/>
                <w:szCs w:val="24"/>
              </w:rPr>
              <w:t xml:space="preserve"> реализацией Программы осуществляет по ито</w:t>
            </w:r>
            <w:r>
              <w:rPr>
                <w:sz w:val="24"/>
                <w:szCs w:val="24"/>
              </w:rPr>
              <w:t>гам каждого года Администрация Польниковского</w:t>
            </w:r>
            <w:r w:rsidRPr="002C70A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2C70A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 Собранием депутатов Польниковского  сельского поселения</w:t>
            </w:r>
          </w:p>
        </w:tc>
      </w:tr>
      <w:tr w:rsidR="00652A1A" w:rsidRPr="002C70AE" w:rsidTr="000536E5">
        <w:trPr>
          <w:trHeight w:val="163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jc w:val="both"/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 xml:space="preserve"> Комплексное развитие систем коммунальной инфраструктуры, р</w:t>
            </w:r>
            <w:r w:rsidRPr="002C70AE">
              <w:rPr>
                <w:color w:val="000000"/>
                <w:sz w:val="24"/>
                <w:szCs w:val="24"/>
              </w:rPr>
              <w:t xml:space="preserve">еконструкция и модернизация систем коммунальной инфраструктуры, </w:t>
            </w:r>
            <w:r w:rsidRPr="002C70AE">
              <w:rPr>
                <w:sz w:val="24"/>
                <w:szCs w:val="24"/>
              </w:rPr>
              <w:t xml:space="preserve"> </w:t>
            </w:r>
            <w:r w:rsidRPr="002C70AE">
              <w:rPr>
                <w:color w:val="000000"/>
                <w:sz w:val="24"/>
                <w:szCs w:val="24"/>
              </w:rPr>
              <w:t xml:space="preserve">улучшение экологической ситуации на территории </w:t>
            </w:r>
            <w:r>
              <w:rPr>
                <w:color w:val="000000"/>
                <w:sz w:val="24"/>
                <w:szCs w:val="24"/>
              </w:rPr>
              <w:t xml:space="preserve">Польниковского </w:t>
            </w:r>
            <w:r w:rsidRPr="002C70AE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652A1A" w:rsidRPr="002C70AE" w:rsidTr="000536E5">
        <w:trPr>
          <w:trHeight w:val="337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 w:rsidRPr="002C70AE">
              <w:rPr>
                <w:color w:val="000000"/>
                <w:sz w:val="24"/>
                <w:szCs w:val="24"/>
              </w:rPr>
              <w:t>.</w:t>
            </w:r>
          </w:p>
          <w:p w:rsidR="00652A1A" w:rsidRPr="002C70AE" w:rsidRDefault="00652A1A" w:rsidP="000536E5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652A1A" w:rsidRPr="002C70AE" w:rsidRDefault="00652A1A" w:rsidP="000536E5">
            <w:pPr>
              <w:jc w:val="both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pacing w:val="-2"/>
                <w:sz w:val="24"/>
                <w:szCs w:val="24"/>
              </w:rPr>
              <w:t>3.</w:t>
            </w:r>
            <w:r w:rsidRPr="002C70AE">
              <w:rPr>
                <w:color w:val="000000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652A1A" w:rsidRPr="002C70AE" w:rsidRDefault="00652A1A" w:rsidP="000536E5">
            <w:pPr>
              <w:jc w:val="both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 xml:space="preserve">4. Повышение качества </w:t>
            </w:r>
            <w:proofErr w:type="gramStart"/>
            <w:r w:rsidRPr="002C70AE">
              <w:rPr>
                <w:color w:val="000000"/>
                <w:sz w:val="24"/>
                <w:szCs w:val="24"/>
              </w:rPr>
              <w:t>предоставляемых</w:t>
            </w:r>
            <w:proofErr w:type="gramEnd"/>
            <w:r w:rsidRPr="002C70AE">
              <w:rPr>
                <w:color w:val="000000"/>
                <w:sz w:val="24"/>
                <w:szCs w:val="24"/>
              </w:rPr>
              <w:t xml:space="preserve"> ЖКУ.</w:t>
            </w:r>
          </w:p>
          <w:p w:rsidR="00652A1A" w:rsidRPr="002C70AE" w:rsidRDefault="00652A1A" w:rsidP="000536E5">
            <w:pPr>
              <w:jc w:val="both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5. Снижение потребление энергетических ресурсов.</w:t>
            </w:r>
          </w:p>
          <w:p w:rsidR="00652A1A" w:rsidRPr="002C70AE" w:rsidRDefault="00652A1A" w:rsidP="000536E5">
            <w:pPr>
              <w:jc w:val="both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652A1A" w:rsidRPr="002C70AE" w:rsidRDefault="00652A1A" w:rsidP="000536E5">
            <w:pPr>
              <w:jc w:val="both"/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 xml:space="preserve">4.Повышение уровня газификации населённых пунктов </w:t>
            </w:r>
            <w:r>
              <w:rPr>
                <w:sz w:val="24"/>
                <w:szCs w:val="24"/>
              </w:rPr>
              <w:t xml:space="preserve"> Польниковского </w:t>
            </w:r>
            <w:r w:rsidRPr="002C70AE">
              <w:rPr>
                <w:sz w:val="24"/>
                <w:szCs w:val="24"/>
              </w:rPr>
              <w:t>сельского поселения.</w:t>
            </w:r>
          </w:p>
        </w:tc>
      </w:tr>
      <w:tr w:rsidR="00652A1A" w:rsidRPr="002C70AE" w:rsidTr="000536E5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2015-2020 годы</w:t>
            </w:r>
          </w:p>
        </w:tc>
      </w:tr>
      <w:tr w:rsidR="00652A1A" w:rsidRPr="002C70AE" w:rsidTr="000536E5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Источники финансирования:</w:t>
            </w:r>
          </w:p>
          <w:p w:rsidR="00652A1A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- средства областного бюджета;</w:t>
            </w: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-средства районного бюджета;</w:t>
            </w:r>
          </w:p>
          <w:p w:rsidR="00652A1A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- средства местного бюджета.</w:t>
            </w: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ассигнования, предусмотренные в плановом периоде 2015-2020 годов, будут уточнены при формировании проектов бюджета поселения с учетом  изменения ассигнований областного бюджета.</w:t>
            </w:r>
          </w:p>
        </w:tc>
      </w:tr>
      <w:tr w:rsidR="00652A1A" w:rsidRPr="002C70AE" w:rsidTr="000536E5">
        <w:trPr>
          <w:trHeight w:val="108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Мероприятия программы</w:t>
            </w: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rPr>
                <w:color w:val="000000"/>
                <w:sz w:val="24"/>
                <w:szCs w:val="24"/>
              </w:rPr>
            </w:pPr>
            <w:r w:rsidRPr="002C70A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1A" w:rsidRPr="002C70AE" w:rsidRDefault="00652A1A" w:rsidP="000536E5">
            <w:pPr>
              <w:rPr>
                <w:b/>
                <w:color w:val="000000"/>
                <w:sz w:val="24"/>
                <w:szCs w:val="24"/>
              </w:rPr>
            </w:pPr>
            <w:r w:rsidRPr="002C70AE">
              <w:rPr>
                <w:b/>
                <w:color w:val="000000"/>
                <w:sz w:val="24"/>
                <w:szCs w:val="24"/>
              </w:rPr>
              <w:lastRenderedPageBreak/>
              <w:t>1. В сфере водоснабжения:</w:t>
            </w:r>
          </w:p>
          <w:p w:rsidR="00652A1A" w:rsidRPr="002C70AE" w:rsidRDefault="00652A1A" w:rsidP="00053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строительство новых водопроводных сетей;</w:t>
            </w:r>
          </w:p>
          <w:p w:rsidR="00652A1A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приобретение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ремонт и замена глубинных насосов ,фекальных насосов, расходных материалов и запасных частей к ним;</w:t>
            </w:r>
          </w:p>
          <w:p w:rsidR="00652A1A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гашение задолженности за потребленную электрическую энергию для предупреждения ситуаций прекращения или ограничения подачи электрической энергии объектам водоснабжения и водоотведения, находящимся в муниципальной  собственности;</w:t>
            </w:r>
          </w:p>
          <w:p w:rsidR="00652A1A" w:rsidRPr="002C70AE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бесперебойного функционирования объектов водоснабжения и водоотведения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находящихся в муниципальной собственности, в том числе на капитальный ремонт объектов водоснабжения и водоотведения и для предупреждения ситуаций прекращения подачи электрической энергии таким объектам водоснабжения и водоотведения выделение субсидии МКП «Польниковский коммунальщик» для приобретения глубинных насосов, фекальных насосов, расходных материалов и запасных частей к ним, гашения задолженности за потребленную электрическую энергию;</w:t>
            </w:r>
          </w:p>
          <w:p w:rsidR="00652A1A" w:rsidRPr="002C70AE" w:rsidRDefault="00652A1A" w:rsidP="000536E5">
            <w:pPr>
              <w:ind w:left="37"/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>- благоустройство санитарной зоны скважин и ремонт ограждений;</w:t>
            </w:r>
          </w:p>
          <w:p w:rsidR="00652A1A" w:rsidRDefault="00652A1A" w:rsidP="000536E5">
            <w:pPr>
              <w:ind w:left="37"/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>- мероприятия по уменьшению водопотребления</w:t>
            </w:r>
            <w:r>
              <w:rPr>
                <w:sz w:val="24"/>
                <w:szCs w:val="24"/>
              </w:rPr>
              <w:t xml:space="preserve"> (установка приборов учета);</w:t>
            </w:r>
          </w:p>
          <w:p w:rsidR="00652A1A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устройство для нужд пожаротушения подъездов с твердым покрытием для возможности  забора воды пожарными машинами непосредственно из водоемов (расчетный период);</w:t>
            </w:r>
          </w:p>
          <w:p w:rsidR="00652A1A" w:rsidRPr="002C70AE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внедрение прогрессивных технологий и оборудования.</w:t>
            </w:r>
            <w:r w:rsidRPr="002C70AE">
              <w:rPr>
                <w:sz w:val="24"/>
                <w:szCs w:val="24"/>
              </w:rPr>
              <w:t xml:space="preserve"> </w:t>
            </w:r>
          </w:p>
          <w:p w:rsidR="00652A1A" w:rsidRPr="002C70AE" w:rsidRDefault="00652A1A" w:rsidP="000536E5">
            <w:pPr>
              <w:rPr>
                <w:sz w:val="24"/>
                <w:szCs w:val="24"/>
              </w:rPr>
            </w:pP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2C70AE">
              <w:rPr>
                <w:b/>
                <w:sz w:val="24"/>
                <w:szCs w:val="24"/>
              </w:rPr>
              <w:t>.В сфере газификации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70AE">
              <w:rPr>
                <w:sz w:val="24"/>
                <w:szCs w:val="24"/>
              </w:rPr>
              <w:t xml:space="preserve">- завершение газификации </w:t>
            </w:r>
            <w:proofErr w:type="gramStart"/>
            <w:r>
              <w:rPr>
                <w:sz w:val="24"/>
                <w:szCs w:val="24"/>
              </w:rPr>
              <w:t>домовладений</w:t>
            </w:r>
            <w:proofErr w:type="gramEnd"/>
            <w:r>
              <w:rPr>
                <w:sz w:val="24"/>
                <w:szCs w:val="24"/>
              </w:rPr>
              <w:t xml:space="preserve"> не подключенных к газораспределительным сетям;</w:t>
            </w:r>
          </w:p>
          <w:p w:rsidR="00652A1A" w:rsidRDefault="00652A1A" w:rsidP="000536E5">
            <w:pPr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C70AE">
              <w:rPr>
                <w:sz w:val="24"/>
                <w:szCs w:val="24"/>
              </w:rPr>
              <w:t xml:space="preserve"> мероприятия по уменьшению </w:t>
            </w:r>
            <w:proofErr w:type="spellStart"/>
            <w:r>
              <w:rPr>
                <w:sz w:val="24"/>
                <w:szCs w:val="24"/>
              </w:rPr>
              <w:t>газопо</w:t>
            </w:r>
            <w:r w:rsidRPr="002C70AE">
              <w:rPr>
                <w:sz w:val="24"/>
                <w:szCs w:val="24"/>
              </w:rPr>
              <w:t>требления</w:t>
            </w:r>
            <w:proofErr w:type="spellEnd"/>
            <w:r>
              <w:rPr>
                <w:sz w:val="24"/>
                <w:szCs w:val="24"/>
              </w:rPr>
              <w:t xml:space="preserve"> (установка приборов учета);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2C70AE">
              <w:rPr>
                <w:b/>
                <w:sz w:val="24"/>
                <w:szCs w:val="24"/>
              </w:rPr>
              <w:t>. В сфере электроснабжения:</w:t>
            </w:r>
          </w:p>
          <w:p w:rsidR="00652A1A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70AE">
              <w:rPr>
                <w:b/>
                <w:sz w:val="24"/>
                <w:szCs w:val="24"/>
              </w:rPr>
              <w:t>-</w:t>
            </w:r>
            <w:r w:rsidRPr="002C70AE">
              <w:rPr>
                <w:sz w:val="24"/>
                <w:szCs w:val="24"/>
              </w:rPr>
              <w:t xml:space="preserve"> реконструкция сетей </w:t>
            </w:r>
            <w:r>
              <w:rPr>
                <w:sz w:val="24"/>
                <w:szCs w:val="24"/>
              </w:rPr>
              <w:t>наружного</w:t>
            </w:r>
            <w:r w:rsidRPr="002C70AE">
              <w:rPr>
                <w:sz w:val="24"/>
                <w:szCs w:val="24"/>
              </w:rPr>
              <w:t xml:space="preserve"> освещения в</w:t>
            </w:r>
            <w:r>
              <w:rPr>
                <w:sz w:val="24"/>
                <w:szCs w:val="24"/>
              </w:rPr>
              <w:t>нутриквартальных (межквартальных) улиц и проездов;</w:t>
            </w:r>
          </w:p>
          <w:p w:rsidR="00652A1A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оснащение приборами учета;</w:t>
            </w:r>
          </w:p>
          <w:p w:rsidR="00652A1A" w:rsidRDefault="00652A1A" w:rsidP="000536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Pr="002C70AE">
              <w:rPr>
                <w:b/>
                <w:color w:val="000000"/>
                <w:sz w:val="24"/>
                <w:szCs w:val="24"/>
              </w:rPr>
              <w:t>. Организация сбора и вывоза ТБО: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2C70AE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улучшение санитарного состояния территорий сельского поселения;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2C70AE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бытовых отходов;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2C70AE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улучшение экологического состояния сельского поселения;</w:t>
            </w:r>
          </w:p>
          <w:p w:rsidR="00652A1A" w:rsidRPr="002C70AE" w:rsidRDefault="00652A1A" w:rsidP="000536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70AE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 и ЖБО.                              </w:t>
            </w:r>
          </w:p>
        </w:tc>
      </w:tr>
    </w:tbl>
    <w:p w:rsidR="00772894" w:rsidRDefault="0016215E" w:rsidP="00E009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E00916" w:rsidRPr="001327FC" w:rsidRDefault="0016215E" w:rsidP="00E00916">
      <w:pPr>
        <w:jc w:val="both"/>
        <w:rPr>
          <w:b/>
          <w:sz w:val="28"/>
          <w:szCs w:val="28"/>
        </w:rPr>
      </w:pPr>
      <w:r w:rsidRPr="0016215E">
        <w:rPr>
          <w:sz w:val="28"/>
          <w:szCs w:val="28"/>
        </w:rPr>
        <w:t>Кассовое исполнение</w:t>
      </w:r>
      <w:r>
        <w:rPr>
          <w:sz w:val="28"/>
          <w:szCs w:val="28"/>
        </w:rPr>
        <w:t xml:space="preserve"> муниципальной программы «Комплексное развитие системы коммунальной инфраструктуры МО «</w:t>
      </w:r>
      <w:proofErr w:type="spellStart"/>
      <w:r>
        <w:rPr>
          <w:sz w:val="28"/>
          <w:szCs w:val="28"/>
        </w:rPr>
        <w:t>Польниковское</w:t>
      </w:r>
      <w:proofErr w:type="spellEnd"/>
      <w:r>
        <w:rPr>
          <w:sz w:val="28"/>
          <w:szCs w:val="28"/>
        </w:rPr>
        <w:t xml:space="preserve"> сельское поселение» на 2015-20</w:t>
      </w:r>
      <w:r w:rsidR="00412986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 за </w:t>
      </w:r>
      <w:r w:rsidR="0031179D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201</w:t>
      </w:r>
      <w:r w:rsidR="0031179D">
        <w:rPr>
          <w:sz w:val="28"/>
          <w:szCs w:val="28"/>
        </w:rPr>
        <w:t>7</w:t>
      </w:r>
      <w:r>
        <w:rPr>
          <w:sz w:val="28"/>
          <w:szCs w:val="28"/>
        </w:rPr>
        <w:t xml:space="preserve"> года составило </w:t>
      </w:r>
      <w:r w:rsidR="0031179D">
        <w:rPr>
          <w:sz w:val="28"/>
          <w:szCs w:val="28"/>
        </w:rPr>
        <w:t>0,0</w:t>
      </w:r>
      <w:r w:rsidRPr="0016215E">
        <w:rPr>
          <w:sz w:val="28"/>
          <w:szCs w:val="28"/>
        </w:rPr>
        <w:t xml:space="preserve"> рублей</w:t>
      </w:r>
      <w:proofErr w:type="gramStart"/>
      <w:r w:rsidRPr="0016215E">
        <w:rPr>
          <w:sz w:val="28"/>
          <w:szCs w:val="28"/>
        </w:rPr>
        <w:t>.</w:t>
      </w:r>
      <w:proofErr w:type="gramEnd"/>
      <w:r w:rsidRPr="0016215E">
        <w:rPr>
          <w:sz w:val="28"/>
          <w:szCs w:val="28"/>
        </w:rPr>
        <w:t xml:space="preserve"> </w:t>
      </w:r>
      <w:proofErr w:type="gramStart"/>
      <w:r w:rsidR="001327FC" w:rsidRPr="001327FC">
        <w:rPr>
          <w:b/>
          <w:sz w:val="28"/>
          <w:szCs w:val="28"/>
        </w:rPr>
        <w:t>и</w:t>
      </w:r>
      <w:proofErr w:type="gramEnd"/>
      <w:r w:rsidR="001327FC" w:rsidRPr="001327FC">
        <w:rPr>
          <w:b/>
          <w:sz w:val="28"/>
          <w:szCs w:val="28"/>
        </w:rPr>
        <w:t>з исполнения бюджета по межбюджетным трансфертам.</w:t>
      </w:r>
    </w:p>
    <w:p w:rsidR="00E00916" w:rsidRPr="00E00916" w:rsidRDefault="00E00916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327FC" w:rsidTr="001327FC">
        <w:tc>
          <w:tcPr>
            <w:tcW w:w="2392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межбюджетных трансфертов</w:t>
            </w:r>
          </w:p>
        </w:tc>
        <w:tc>
          <w:tcPr>
            <w:tcW w:w="2393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1327FC" w:rsidRDefault="001327FC" w:rsidP="003117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1179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1327FC" w:rsidRDefault="001327FC" w:rsidP="001327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Кассовый расход</w:t>
            </w:r>
          </w:p>
          <w:p w:rsidR="001327FC" w:rsidRPr="001327FC" w:rsidRDefault="001327FC" w:rsidP="00311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</w:t>
            </w:r>
            <w:r w:rsidR="0031179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.201</w:t>
            </w:r>
            <w:r w:rsidR="0031179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393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1327FC" w:rsidTr="001327FC">
        <w:tc>
          <w:tcPr>
            <w:tcW w:w="2392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395000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98748,00</w:t>
            </w:r>
          </w:p>
        </w:tc>
        <w:tc>
          <w:tcPr>
            <w:tcW w:w="2393" w:type="dxa"/>
          </w:tcPr>
          <w:p w:rsidR="001327FC" w:rsidRDefault="00F0102C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74496" w:rsidTr="001327FC">
        <w:tc>
          <w:tcPr>
            <w:tcW w:w="2392" w:type="dxa"/>
          </w:tcPr>
          <w:p w:rsidR="00074496" w:rsidRDefault="00074496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</w:t>
            </w:r>
          </w:p>
        </w:tc>
        <w:tc>
          <w:tcPr>
            <w:tcW w:w="2393" w:type="dxa"/>
          </w:tcPr>
          <w:p w:rsidR="00074496" w:rsidRDefault="00074496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74496" w:rsidRDefault="00074496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74496" w:rsidRDefault="00074496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327FC" w:rsidTr="001327FC">
        <w:tc>
          <w:tcPr>
            <w:tcW w:w="2392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59257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14814,25</w:t>
            </w:r>
          </w:p>
        </w:tc>
        <w:tc>
          <w:tcPr>
            <w:tcW w:w="2393" w:type="dxa"/>
          </w:tcPr>
          <w:p w:rsidR="001327FC" w:rsidRDefault="00F0102C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1327FC" w:rsidTr="001327FC">
        <w:tc>
          <w:tcPr>
            <w:tcW w:w="2392" w:type="dxa"/>
          </w:tcPr>
          <w:p w:rsidR="001327FC" w:rsidRDefault="001327FC" w:rsidP="00E009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250286,51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162301,90</w:t>
            </w:r>
          </w:p>
        </w:tc>
        <w:tc>
          <w:tcPr>
            <w:tcW w:w="2393" w:type="dxa"/>
          </w:tcPr>
          <w:p w:rsidR="001327FC" w:rsidRDefault="00F0102C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</w:tr>
      <w:tr w:rsidR="001327FC" w:rsidTr="001327FC">
        <w:trPr>
          <w:trHeight w:val="805"/>
        </w:trPr>
        <w:tc>
          <w:tcPr>
            <w:tcW w:w="2392" w:type="dxa"/>
          </w:tcPr>
          <w:p w:rsidR="001327FC" w:rsidRDefault="004C21DA" w:rsidP="00E0091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1327FC" w:rsidRPr="001327FC" w:rsidRDefault="001327FC" w:rsidP="00E00916">
            <w:pPr>
              <w:jc w:val="both"/>
              <w:rPr>
                <w:b/>
                <w:sz w:val="28"/>
                <w:szCs w:val="28"/>
              </w:rPr>
            </w:pPr>
            <w:r w:rsidRPr="001327F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704543,51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275864,15</w:t>
            </w:r>
          </w:p>
        </w:tc>
        <w:tc>
          <w:tcPr>
            <w:tcW w:w="2393" w:type="dxa"/>
          </w:tcPr>
          <w:p w:rsidR="001327FC" w:rsidRDefault="0031179D" w:rsidP="00074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39,2</w:t>
            </w:r>
          </w:p>
        </w:tc>
      </w:tr>
    </w:tbl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4C21DA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Из данной таблицы видно, что наибольший процент исполнения бюджета по межбюджетным трансфертам «</w:t>
      </w:r>
      <w:r w:rsidR="00F0102C">
        <w:rPr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>»-</w:t>
      </w:r>
      <w:r w:rsidR="00F0102C">
        <w:rPr>
          <w:sz w:val="28"/>
          <w:szCs w:val="28"/>
        </w:rPr>
        <w:t>64,9</w:t>
      </w:r>
      <w:r>
        <w:rPr>
          <w:sz w:val="28"/>
          <w:szCs w:val="28"/>
        </w:rPr>
        <w:t>%, наименьший процент исполнения по «</w:t>
      </w:r>
      <w:r w:rsidR="000E7CB0">
        <w:rPr>
          <w:sz w:val="28"/>
          <w:szCs w:val="28"/>
        </w:rPr>
        <w:t>Дотации</w:t>
      </w:r>
      <w:r>
        <w:rPr>
          <w:sz w:val="28"/>
          <w:szCs w:val="28"/>
        </w:rPr>
        <w:t>»</w:t>
      </w:r>
      <w:proofErr w:type="gramStart"/>
      <w:r w:rsidR="000E7CB0">
        <w:rPr>
          <w:sz w:val="28"/>
          <w:szCs w:val="28"/>
        </w:rPr>
        <w:t>,»</w:t>
      </w:r>
      <w:proofErr w:type="gramEnd"/>
      <w:r w:rsidR="000E7CB0">
        <w:rPr>
          <w:sz w:val="28"/>
          <w:szCs w:val="28"/>
        </w:rPr>
        <w:t>Субвенции»</w:t>
      </w:r>
      <w:r>
        <w:rPr>
          <w:sz w:val="28"/>
          <w:szCs w:val="28"/>
        </w:rPr>
        <w:t>-</w:t>
      </w:r>
      <w:r w:rsidR="000E7CB0">
        <w:rPr>
          <w:sz w:val="28"/>
          <w:szCs w:val="28"/>
        </w:rPr>
        <w:t>25,0</w:t>
      </w:r>
      <w:r>
        <w:rPr>
          <w:sz w:val="28"/>
          <w:szCs w:val="28"/>
        </w:rPr>
        <w:t>%.</w:t>
      </w: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954D93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0E7CB0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201</w:t>
      </w:r>
      <w:r w:rsidR="000E7CB0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бюджет МО «</w:t>
      </w:r>
      <w:proofErr w:type="spellStart"/>
      <w:r w:rsidR="008F0AE5">
        <w:rPr>
          <w:sz w:val="28"/>
          <w:szCs w:val="28"/>
        </w:rPr>
        <w:t>Польниковское</w:t>
      </w:r>
      <w:proofErr w:type="spellEnd"/>
      <w:r>
        <w:rPr>
          <w:sz w:val="28"/>
          <w:szCs w:val="28"/>
        </w:rPr>
        <w:t xml:space="preserve"> сельское поселение» поступило доходов </w:t>
      </w:r>
      <w:r w:rsidR="000E7CB0">
        <w:rPr>
          <w:sz w:val="28"/>
          <w:szCs w:val="28"/>
        </w:rPr>
        <w:t>328682,90</w:t>
      </w:r>
      <w:r>
        <w:rPr>
          <w:sz w:val="28"/>
          <w:szCs w:val="28"/>
        </w:rPr>
        <w:t xml:space="preserve"> руб., кассовый расход составил </w:t>
      </w:r>
      <w:r w:rsidR="000E7CB0">
        <w:rPr>
          <w:sz w:val="28"/>
          <w:szCs w:val="28"/>
        </w:rPr>
        <w:t>376538,28</w:t>
      </w:r>
      <w:r w:rsidR="005F324F">
        <w:rPr>
          <w:sz w:val="28"/>
          <w:szCs w:val="28"/>
        </w:rPr>
        <w:t xml:space="preserve"> руб., </w:t>
      </w:r>
      <w:r w:rsidR="000E7CB0">
        <w:rPr>
          <w:sz w:val="28"/>
          <w:szCs w:val="28"/>
        </w:rPr>
        <w:t>дефицит</w:t>
      </w:r>
      <w:r>
        <w:rPr>
          <w:sz w:val="28"/>
          <w:szCs w:val="28"/>
        </w:rPr>
        <w:t xml:space="preserve"> бюджета составляет </w:t>
      </w:r>
      <w:r w:rsidR="000E7CB0">
        <w:rPr>
          <w:sz w:val="28"/>
          <w:szCs w:val="28"/>
        </w:rPr>
        <w:t>47855,38</w:t>
      </w:r>
      <w:r w:rsidR="00950CFA">
        <w:rPr>
          <w:sz w:val="28"/>
          <w:szCs w:val="28"/>
        </w:rPr>
        <w:t xml:space="preserve"> рублей.</w:t>
      </w:r>
    </w:p>
    <w:p w:rsidR="001327FC" w:rsidRDefault="00A71B54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 за </w:t>
      </w:r>
      <w:r w:rsidR="00950CFA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201</w:t>
      </w:r>
      <w:r w:rsidR="00950CFA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бюджет МО «</w:t>
      </w:r>
      <w:proofErr w:type="spellStart"/>
      <w:r>
        <w:rPr>
          <w:sz w:val="28"/>
          <w:szCs w:val="28"/>
        </w:rPr>
        <w:t>Польниковское</w:t>
      </w:r>
      <w:proofErr w:type="spellEnd"/>
      <w:r>
        <w:rPr>
          <w:sz w:val="28"/>
          <w:szCs w:val="28"/>
        </w:rPr>
        <w:t xml:space="preserve"> сельское поселение» поступило доходов </w:t>
      </w:r>
      <w:r w:rsidR="00704E11">
        <w:rPr>
          <w:sz w:val="28"/>
          <w:szCs w:val="28"/>
        </w:rPr>
        <w:t>340348,75</w:t>
      </w:r>
      <w:r>
        <w:rPr>
          <w:sz w:val="28"/>
          <w:szCs w:val="28"/>
        </w:rPr>
        <w:t xml:space="preserve"> рублей</w:t>
      </w:r>
      <w:r w:rsidR="005F324F">
        <w:rPr>
          <w:sz w:val="28"/>
          <w:szCs w:val="28"/>
        </w:rPr>
        <w:t xml:space="preserve">, кассовый расход составил </w:t>
      </w:r>
      <w:r w:rsidR="00704E11">
        <w:rPr>
          <w:sz w:val="28"/>
          <w:szCs w:val="28"/>
        </w:rPr>
        <w:t>330175,18</w:t>
      </w:r>
      <w:r w:rsidR="005F324F">
        <w:rPr>
          <w:sz w:val="28"/>
          <w:szCs w:val="28"/>
        </w:rPr>
        <w:t xml:space="preserve"> рубля</w:t>
      </w:r>
      <w:proofErr w:type="gramStart"/>
      <w:r w:rsidR="005F324F">
        <w:rPr>
          <w:sz w:val="28"/>
          <w:szCs w:val="28"/>
        </w:rPr>
        <w:t xml:space="preserve">., </w:t>
      </w:r>
      <w:proofErr w:type="spellStart"/>
      <w:proofErr w:type="gramEnd"/>
      <w:r w:rsidR="00704E11">
        <w:rPr>
          <w:sz w:val="28"/>
          <w:szCs w:val="28"/>
        </w:rPr>
        <w:t>профицит</w:t>
      </w:r>
      <w:proofErr w:type="spellEnd"/>
      <w:r w:rsidR="005F324F">
        <w:rPr>
          <w:sz w:val="28"/>
          <w:szCs w:val="28"/>
        </w:rPr>
        <w:t xml:space="preserve"> составил </w:t>
      </w:r>
      <w:r w:rsidR="00704E11">
        <w:rPr>
          <w:sz w:val="28"/>
          <w:szCs w:val="28"/>
        </w:rPr>
        <w:t>10473,60</w:t>
      </w:r>
      <w:r w:rsidR="005F324F">
        <w:rPr>
          <w:sz w:val="28"/>
          <w:szCs w:val="28"/>
        </w:rPr>
        <w:t xml:space="preserve"> рублей, т.к. остаток денежных средств на 01.01.201</w:t>
      </w:r>
      <w:r w:rsidR="00704E11">
        <w:rPr>
          <w:sz w:val="28"/>
          <w:szCs w:val="28"/>
        </w:rPr>
        <w:t>6</w:t>
      </w:r>
      <w:r w:rsidR="005F324F">
        <w:rPr>
          <w:sz w:val="28"/>
          <w:szCs w:val="28"/>
        </w:rPr>
        <w:t xml:space="preserve"> год составил </w:t>
      </w:r>
      <w:r w:rsidR="00704E11">
        <w:rPr>
          <w:sz w:val="28"/>
          <w:szCs w:val="28"/>
        </w:rPr>
        <w:t>1361,97</w:t>
      </w:r>
      <w:r w:rsidR="005F324F">
        <w:rPr>
          <w:sz w:val="28"/>
          <w:szCs w:val="28"/>
        </w:rPr>
        <w:t xml:space="preserve"> рубл</w:t>
      </w:r>
      <w:r w:rsidR="00704E11">
        <w:rPr>
          <w:sz w:val="28"/>
          <w:szCs w:val="28"/>
        </w:rPr>
        <w:t>ей</w:t>
      </w:r>
      <w:r w:rsidR="005F324F">
        <w:rPr>
          <w:sz w:val="28"/>
          <w:szCs w:val="28"/>
        </w:rPr>
        <w:t>.</w:t>
      </w: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954D93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704E1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в бюджете МО «</w:t>
      </w:r>
      <w:proofErr w:type="spellStart"/>
      <w:r w:rsidR="0070232C">
        <w:rPr>
          <w:sz w:val="28"/>
          <w:szCs w:val="28"/>
        </w:rPr>
        <w:t>Польниковское</w:t>
      </w:r>
      <w:proofErr w:type="spellEnd"/>
      <w:r w:rsidR="007023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поселение» запланирован резервный фонд в сумме </w:t>
      </w:r>
      <w:r w:rsidR="0070232C">
        <w:rPr>
          <w:sz w:val="28"/>
          <w:szCs w:val="28"/>
        </w:rPr>
        <w:t>5</w:t>
      </w:r>
      <w:r>
        <w:rPr>
          <w:sz w:val="28"/>
          <w:szCs w:val="28"/>
        </w:rPr>
        <w:t xml:space="preserve">000,00 рублей. За </w:t>
      </w:r>
      <w:r w:rsidR="00704E11">
        <w:rPr>
          <w:sz w:val="28"/>
          <w:szCs w:val="28"/>
        </w:rPr>
        <w:t>1 квартал 2017</w:t>
      </w:r>
      <w:r>
        <w:rPr>
          <w:sz w:val="28"/>
          <w:szCs w:val="28"/>
        </w:rPr>
        <w:t xml:space="preserve"> </w:t>
      </w:r>
      <w:r w:rsidR="00704E11">
        <w:rPr>
          <w:sz w:val="28"/>
          <w:szCs w:val="28"/>
        </w:rPr>
        <w:t xml:space="preserve">год </w:t>
      </w:r>
      <w:r>
        <w:rPr>
          <w:sz w:val="28"/>
          <w:szCs w:val="28"/>
        </w:rPr>
        <w:t>расходы по резервному фонду не производились.</w:t>
      </w: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954D93" w:rsidRPr="00E00916" w:rsidRDefault="00954D93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E00916">
        <w:rPr>
          <w:sz w:val="28"/>
          <w:szCs w:val="28"/>
        </w:rPr>
        <w:t xml:space="preserve">                                      </w:t>
      </w:r>
      <w:r w:rsidR="0070232C">
        <w:rPr>
          <w:sz w:val="28"/>
          <w:szCs w:val="28"/>
        </w:rPr>
        <w:t>Горова Л.А.</w:t>
      </w:r>
      <w:r w:rsidRPr="00E00916">
        <w:rPr>
          <w:sz w:val="28"/>
          <w:szCs w:val="28"/>
        </w:rPr>
        <w:t xml:space="preserve">     </w:t>
      </w:r>
    </w:p>
    <w:p w:rsidR="00954D93" w:rsidRDefault="00954D93" w:rsidP="00954D93"/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p w:rsidR="001327FC" w:rsidRDefault="001327FC" w:rsidP="00E00916">
      <w:pPr>
        <w:jc w:val="both"/>
        <w:rPr>
          <w:sz w:val="28"/>
          <w:szCs w:val="28"/>
        </w:rPr>
      </w:pPr>
    </w:p>
    <w:sectPr w:rsidR="001327FC" w:rsidSect="002B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48B" w:rsidRDefault="005B548B" w:rsidP="001327FC">
      <w:r>
        <w:separator/>
      </w:r>
    </w:p>
  </w:endnote>
  <w:endnote w:type="continuationSeparator" w:id="0">
    <w:p w:rsidR="005B548B" w:rsidRDefault="005B548B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48B" w:rsidRDefault="005B548B" w:rsidP="001327FC">
      <w:r>
        <w:separator/>
      </w:r>
    </w:p>
  </w:footnote>
  <w:footnote w:type="continuationSeparator" w:id="0">
    <w:p w:rsidR="005B548B" w:rsidRDefault="005B548B" w:rsidP="00132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1233"/>
    <w:rsid w:val="00004532"/>
    <w:rsid w:val="00010F4C"/>
    <w:rsid w:val="000125CB"/>
    <w:rsid w:val="00015337"/>
    <w:rsid w:val="000364DC"/>
    <w:rsid w:val="0003682F"/>
    <w:rsid w:val="00050A9F"/>
    <w:rsid w:val="000536E5"/>
    <w:rsid w:val="000555D1"/>
    <w:rsid w:val="0006672A"/>
    <w:rsid w:val="0007068D"/>
    <w:rsid w:val="00074496"/>
    <w:rsid w:val="00077DD6"/>
    <w:rsid w:val="00081F3A"/>
    <w:rsid w:val="000862C2"/>
    <w:rsid w:val="00092192"/>
    <w:rsid w:val="000A6A37"/>
    <w:rsid w:val="000B14DC"/>
    <w:rsid w:val="000B5403"/>
    <w:rsid w:val="000C041E"/>
    <w:rsid w:val="000C720D"/>
    <w:rsid w:val="000D1823"/>
    <w:rsid w:val="000E7CB0"/>
    <w:rsid w:val="000F13FD"/>
    <w:rsid w:val="000F416F"/>
    <w:rsid w:val="00106741"/>
    <w:rsid w:val="00114C3F"/>
    <w:rsid w:val="00115860"/>
    <w:rsid w:val="00122CCA"/>
    <w:rsid w:val="0012771F"/>
    <w:rsid w:val="00127C57"/>
    <w:rsid w:val="0013133F"/>
    <w:rsid w:val="001317BF"/>
    <w:rsid w:val="001325B4"/>
    <w:rsid w:val="001327FC"/>
    <w:rsid w:val="00147FDB"/>
    <w:rsid w:val="00161696"/>
    <w:rsid w:val="0016215E"/>
    <w:rsid w:val="00171534"/>
    <w:rsid w:val="00182A56"/>
    <w:rsid w:val="00192776"/>
    <w:rsid w:val="00192A4D"/>
    <w:rsid w:val="001B2690"/>
    <w:rsid w:val="001C451E"/>
    <w:rsid w:val="001C7E30"/>
    <w:rsid w:val="001D70CD"/>
    <w:rsid w:val="001F13D2"/>
    <w:rsid w:val="00201402"/>
    <w:rsid w:val="00206F1D"/>
    <w:rsid w:val="00221E28"/>
    <w:rsid w:val="00234A71"/>
    <w:rsid w:val="00243F9F"/>
    <w:rsid w:val="0024470E"/>
    <w:rsid w:val="00246427"/>
    <w:rsid w:val="002466BD"/>
    <w:rsid w:val="0025339E"/>
    <w:rsid w:val="00255700"/>
    <w:rsid w:val="00255BE9"/>
    <w:rsid w:val="002706C0"/>
    <w:rsid w:val="00294DA3"/>
    <w:rsid w:val="00295686"/>
    <w:rsid w:val="0029720B"/>
    <w:rsid w:val="002A0C7E"/>
    <w:rsid w:val="002A44E8"/>
    <w:rsid w:val="002B7F0F"/>
    <w:rsid w:val="002D00A7"/>
    <w:rsid w:val="002F44F6"/>
    <w:rsid w:val="002F5167"/>
    <w:rsid w:val="002F5B7F"/>
    <w:rsid w:val="002F5FF7"/>
    <w:rsid w:val="002F6A16"/>
    <w:rsid w:val="002F76E4"/>
    <w:rsid w:val="003001C2"/>
    <w:rsid w:val="0031179D"/>
    <w:rsid w:val="00314469"/>
    <w:rsid w:val="00321AD5"/>
    <w:rsid w:val="00322012"/>
    <w:rsid w:val="00335AD8"/>
    <w:rsid w:val="00335F62"/>
    <w:rsid w:val="003447F0"/>
    <w:rsid w:val="00351446"/>
    <w:rsid w:val="003527D9"/>
    <w:rsid w:val="003568A7"/>
    <w:rsid w:val="00360F14"/>
    <w:rsid w:val="00361944"/>
    <w:rsid w:val="00362F74"/>
    <w:rsid w:val="00387853"/>
    <w:rsid w:val="003879A5"/>
    <w:rsid w:val="00390615"/>
    <w:rsid w:val="00395A0A"/>
    <w:rsid w:val="003A4B0B"/>
    <w:rsid w:val="003A5DA1"/>
    <w:rsid w:val="003B25C8"/>
    <w:rsid w:val="003B553D"/>
    <w:rsid w:val="003D7A57"/>
    <w:rsid w:val="003F757D"/>
    <w:rsid w:val="003F7715"/>
    <w:rsid w:val="0040177B"/>
    <w:rsid w:val="00412986"/>
    <w:rsid w:val="0041342A"/>
    <w:rsid w:val="00422D19"/>
    <w:rsid w:val="00423104"/>
    <w:rsid w:val="0044088D"/>
    <w:rsid w:val="004412FA"/>
    <w:rsid w:val="004427A0"/>
    <w:rsid w:val="00446EE7"/>
    <w:rsid w:val="004502C2"/>
    <w:rsid w:val="00453427"/>
    <w:rsid w:val="0045360C"/>
    <w:rsid w:val="00454D5C"/>
    <w:rsid w:val="004623E8"/>
    <w:rsid w:val="00470B8B"/>
    <w:rsid w:val="0048511A"/>
    <w:rsid w:val="00487C71"/>
    <w:rsid w:val="00490F4E"/>
    <w:rsid w:val="00497680"/>
    <w:rsid w:val="004A2B32"/>
    <w:rsid w:val="004A2EA4"/>
    <w:rsid w:val="004B0B3E"/>
    <w:rsid w:val="004B64AA"/>
    <w:rsid w:val="004B7CD9"/>
    <w:rsid w:val="004C05B4"/>
    <w:rsid w:val="004C21DA"/>
    <w:rsid w:val="004C26C3"/>
    <w:rsid w:val="004E5CE9"/>
    <w:rsid w:val="004F00E4"/>
    <w:rsid w:val="00506A93"/>
    <w:rsid w:val="00520410"/>
    <w:rsid w:val="005233E7"/>
    <w:rsid w:val="00526623"/>
    <w:rsid w:val="005378F8"/>
    <w:rsid w:val="005402AA"/>
    <w:rsid w:val="00540373"/>
    <w:rsid w:val="005465DA"/>
    <w:rsid w:val="00550018"/>
    <w:rsid w:val="00552707"/>
    <w:rsid w:val="005548CA"/>
    <w:rsid w:val="00554A81"/>
    <w:rsid w:val="005709E7"/>
    <w:rsid w:val="005740ED"/>
    <w:rsid w:val="005752A6"/>
    <w:rsid w:val="00582964"/>
    <w:rsid w:val="005829CD"/>
    <w:rsid w:val="00587858"/>
    <w:rsid w:val="00591AA1"/>
    <w:rsid w:val="005928F0"/>
    <w:rsid w:val="005A4185"/>
    <w:rsid w:val="005A422A"/>
    <w:rsid w:val="005A78D7"/>
    <w:rsid w:val="005B1C0B"/>
    <w:rsid w:val="005B2E1D"/>
    <w:rsid w:val="005B548B"/>
    <w:rsid w:val="005C6B56"/>
    <w:rsid w:val="005C6BB5"/>
    <w:rsid w:val="005D6E1D"/>
    <w:rsid w:val="005F140D"/>
    <w:rsid w:val="005F324F"/>
    <w:rsid w:val="005F42DA"/>
    <w:rsid w:val="00601ACC"/>
    <w:rsid w:val="006022A4"/>
    <w:rsid w:val="006134E9"/>
    <w:rsid w:val="00616AB2"/>
    <w:rsid w:val="00620440"/>
    <w:rsid w:val="0062051F"/>
    <w:rsid w:val="00622DD8"/>
    <w:rsid w:val="00634646"/>
    <w:rsid w:val="00645906"/>
    <w:rsid w:val="00650A22"/>
    <w:rsid w:val="00652A1A"/>
    <w:rsid w:val="00662311"/>
    <w:rsid w:val="006649B7"/>
    <w:rsid w:val="006729BD"/>
    <w:rsid w:val="00686BB7"/>
    <w:rsid w:val="00690D5D"/>
    <w:rsid w:val="0069756C"/>
    <w:rsid w:val="00697ED1"/>
    <w:rsid w:val="006A524C"/>
    <w:rsid w:val="006B1AE8"/>
    <w:rsid w:val="006B2EA1"/>
    <w:rsid w:val="006C5D32"/>
    <w:rsid w:val="006E1DDB"/>
    <w:rsid w:val="006F403A"/>
    <w:rsid w:val="006F5AB6"/>
    <w:rsid w:val="007016FA"/>
    <w:rsid w:val="0070232C"/>
    <w:rsid w:val="00704E11"/>
    <w:rsid w:val="00722417"/>
    <w:rsid w:val="00724A9C"/>
    <w:rsid w:val="00732E1E"/>
    <w:rsid w:val="0073344B"/>
    <w:rsid w:val="007338E8"/>
    <w:rsid w:val="00735DB9"/>
    <w:rsid w:val="0074174B"/>
    <w:rsid w:val="00752658"/>
    <w:rsid w:val="007527E6"/>
    <w:rsid w:val="00772894"/>
    <w:rsid w:val="007814C1"/>
    <w:rsid w:val="007874F6"/>
    <w:rsid w:val="0079066A"/>
    <w:rsid w:val="00790848"/>
    <w:rsid w:val="00792F7A"/>
    <w:rsid w:val="007A4646"/>
    <w:rsid w:val="007A5AA9"/>
    <w:rsid w:val="007B0B14"/>
    <w:rsid w:val="007B53DE"/>
    <w:rsid w:val="007C60F1"/>
    <w:rsid w:val="007D0BC8"/>
    <w:rsid w:val="007D48FE"/>
    <w:rsid w:val="007D5A07"/>
    <w:rsid w:val="007E0481"/>
    <w:rsid w:val="007F002A"/>
    <w:rsid w:val="007F128D"/>
    <w:rsid w:val="007F51FA"/>
    <w:rsid w:val="00801E7E"/>
    <w:rsid w:val="008028D3"/>
    <w:rsid w:val="00804678"/>
    <w:rsid w:val="00810F2F"/>
    <w:rsid w:val="008166C0"/>
    <w:rsid w:val="008221B9"/>
    <w:rsid w:val="008320A4"/>
    <w:rsid w:val="00845142"/>
    <w:rsid w:val="00852D45"/>
    <w:rsid w:val="00862083"/>
    <w:rsid w:val="0086274E"/>
    <w:rsid w:val="00884AC8"/>
    <w:rsid w:val="00885D65"/>
    <w:rsid w:val="00886F27"/>
    <w:rsid w:val="00892602"/>
    <w:rsid w:val="00897421"/>
    <w:rsid w:val="008A23BD"/>
    <w:rsid w:val="008B0518"/>
    <w:rsid w:val="008B6993"/>
    <w:rsid w:val="008C653F"/>
    <w:rsid w:val="008C6702"/>
    <w:rsid w:val="008D1B2A"/>
    <w:rsid w:val="008D56DE"/>
    <w:rsid w:val="008E3083"/>
    <w:rsid w:val="008F08B2"/>
    <w:rsid w:val="008F0AE5"/>
    <w:rsid w:val="008F7000"/>
    <w:rsid w:val="00906B62"/>
    <w:rsid w:val="00911119"/>
    <w:rsid w:val="00915E9E"/>
    <w:rsid w:val="00922D22"/>
    <w:rsid w:val="00924FD1"/>
    <w:rsid w:val="00925922"/>
    <w:rsid w:val="00926EF1"/>
    <w:rsid w:val="00927AC0"/>
    <w:rsid w:val="009315CA"/>
    <w:rsid w:val="00933755"/>
    <w:rsid w:val="00942169"/>
    <w:rsid w:val="009436E3"/>
    <w:rsid w:val="00950CFA"/>
    <w:rsid w:val="00954D93"/>
    <w:rsid w:val="00966134"/>
    <w:rsid w:val="00967D87"/>
    <w:rsid w:val="009763D8"/>
    <w:rsid w:val="00986DCF"/>
    <w:rsid w:val="00991004"/>
    <w:rsid w:val="00991026"/>
    <w:rsid w:val="009943DF"/>
    <w:rsid w:val="009963A3"/>
    <w:rsid w:val="009C5672"/>
    <w:rsid w:val="009D072A"/>
    <w:rsid w:val="009F2C82"/>
    <w:rsid w:val="009F75A3"/>
    <w:rsid w:val="00A00833"/>
    <w:rsid w:val="00A10C36"/>
    <w:rsid w:val="00A1385C"/>
    <w:rsid w:val="00A1700D"/>
    <w:rsid w:val="00A33EC7"/>
    <w:rsid w:val="00A34D2F"/>
    <w:rsid w:val="00A37B04"/>
    <w:rsid w:val="00A505C0"/>
    <w:rsid w:val="00A54C49"/>
    <w:rsid w:val="00A60CDE"/>
    <w:rsid w:val="00A61ABD"/>
    <w:rsid w:val="00A6731B"/>
    <w:rsid w:val="00A71B54"/>
    <w:rsid w:val="00A83279"/>
    <w:rsid w:val="00AB2EAB"/>
    <w:rsid w:val="00AC0C21"/>
    <w:rsid w:val="00AC158C"/>
    <w:rsid w:val="00AF49A3"/>
    <w:rsid w:val="00AF7F76"/>
    <w:rsid w:val="00B33CAC"/>
    <w:rsid w:val="00B51206"/>
    <w:rsid w:val="00B57AAB"/>
    <w:rsid w:val="00B60883"/>
    <w:rsid w:val="00B61449"/>
    <w:rsid w:val="00B62072"/>
    <w:rsid w:val="00B632BF"/>
    <w:rsid w:val="00B652B0"/>
    <w:rsid w:val="00B67A71"/>
    <w:rsid w:val="00B74A16"/>
    <w:rsid w:val="00B77116"/>
    <w:rsid w:val="00B82C00"/>
    <w:rsid w:val="00B83BD0"/>
    <w:rsid w:val="00B83C95"/>
    <w:rsid w:val="00B84F95"/>
    <w:rsid w:val="00B94D65"/>
    <w:rsid w:val="00B95E60"/>
    <w:rsid w:val="00BB0E65"/>
    <w:rsid w:val="00BB1BBB"/>
    <w:rsid w:val="00BD1270"/>
    <w:rsid w:val="00BD536E"/>
    <w:rsid w:val="00BD7BC2"/>
    <w:rsid w:val="00BF4019"/>
    <w:rsid w:val="00BF72EB"/>
    <w:rsid w:val="00C03974"/>
    <w:rsid w:val="00C173B0"/>
    <w:rsid w:val="00C2441D"/>
    <w:rsid w:val="00C36DBB"/>
    <w:rsid w:val="00C4344B"/>
    <w:rsid w:val="00C44E2B"/>
    <w:rsid w:val="00C461A1"/>
    <w:rsid w:val="00C50B5B"/>
    <w:rsid w:val="00C510FE"/>
    <w:rsid w:val="00C567C3"/>
    <w:rsid w:val="00C6132C"/>
    <w:rsid w:val="00C65B0B"/>
    <w:rsid w:val="00C65C87"/>
    <w:rsid w:val="00C667C5"/>
    <w:rsid w:val="00C8157A"/>
    <w:rsid w:val="00C84989"/>
    <w:rsid w:val="00C84C9C"/>
    <w:rsid w:val="00C910D2"/>
    <w:rsid w:val="00C9248E"/>
    <w:rsid w:val="00C940DF"/>
    <w:rsid w:val="00CA32B1"/>
    <w:rsid w:val="00CB3916"/>
    <w:rsid w:val="00CB55C3"/>
    <w:rsid w:val="00CB6D4C"/>
    <w:rsid w:val="00CD5247"/>
    <w:rsid w:val="00CE0296"/>
    <w:rsid w:val="00CE130D"/>
    <w:rsid w:val="00CF2D7B"/>
    <w:rsid w:val="00CF658C"/>
    <w:rsid w:val="00D1456D"/>
    <w:rsid w:val="00D159D7"/>
    <w:rsid w:val="00D274DF"/>
    <w:rsid w:val="00D324F6"/>
    <w:rsid w:val="00D4180E"/>
    <w:rsid w:val="00D530E7"/>
    <w:rsid w:val="00D54587"/>
    <w:rsid w:val="00D643D6"/>
    <w:rsid w:val="00D74F39"/>
    <w:rsid w:val="00D8009B"/>
    <w:rsid w:val="00D839A4"/>
    <w:rsid w:val="00D87364"/>
    <w:rsid w:val="00D926AF"/>
    <w:rsid w:val="00D97356"/>
    <w:rsid w:val="00DD1DF8"/>
    <w:rsid w:val="00DE307A"/>
    <w:rsid w:val="00DE4940"/>
    <w:rsid w:val="00DF7C79"/>
    <w:rsid w:val="00E00671"/>
    <w:rsid w:val="00E00916"/>
    <w:rsid w:val="00E05CB7"/>
    <w:rsid w:val="00E06253"/>
    <w:rsid w:val="00E23FFB"/>
    <w:rsid w:val="00E24354"/>
    <w:rsid w:val="00E3068D"/>
    <w:rsid w:val="00E310FD"/>
    <w:rsid w:val="00E513DB"/>
    <w:rsid w:val="00E521A0"/>
    <w:rsid w:val="00E53113"/>
    <w:rsid w:val="00E56F14"/>
    <w:rsid w:val="00E5744A"/>
    <w:rsid w:val="00E574A5"/>
    <w:rsid w:val="00E620DC"/>
    <w:rsid w:val="00E75D62"/>
    <w:rsid w:val="00E800F9"/>
    <w:rsid w:val="00E816A2"/>
    <w:rsid w:val="00E833CC"/>
    <w:rsid w:val="00E83779"/>
    <w:rsid w:val="00E9474F"/>
    <w:rsid w:val="00EA7B53"/>
    <w:rsid w:val="00EB1DC9"/>
    <w:rsid w:val="00EC35E3"/>
    <w:rsid w:val="00ED4B89"/>
    <w:rsid w:val="00EE2680"/>
    <w:rsid w:val="00EE2726"/>
    <w:rsid w:val="00EE5123"/>
    <w:rsid w:val="00EE585C"/>
    <w:rsid w:val="00EF4F8C"/>
    <w:rsid w:val="00EF7A99"/>
    <w:rsid w:val="00F0102C"/>
    <w:rsid w:val="00F07D91"/>
    <w:rsid w:val="00F12B63"/>
    <w:rsid w:val="00F16B44"/>
    <w:rsid w:val="00F2162F"/>
    <w:rsid w:val="00F244EE"/>
    <w:rsid w:val="00F303C9"/>
    <w:rsid w:val="00F3109D"/>
    <w:rsid w:val="00F4001E"/>
    <w:rsid w:val="00F41D6B"/>
    <w:rsid w:val="00F46C1D"/>
    <w:rsid w:val="00F51144"/>
    <w:rsid w:val="00F5286C"/>
    <w:rsid w:val="00F5621B"/>
    <w:rsid w:val="00F56237"/>
    <w:rsid w:val="00F5799A"/>
    <w:rsid w:val="00F6021B"/>
    <w:rsid w:val="00F62EA1"/>
    <w:rsid w:val="00F64A52"/>
    <w:rsid w:val="00F6514C"/>
    <w:rsid w:val="00F66BE3"/>
    <w:rsid w:val="00F8069D"/>
    <w:rsid w:val="00FA0EB7"/>
    <w:rsid w:val="00FA2E60"/>
    <w:rsid w:val="00FA6048"/>
    <w:rsid w:val="00FB4823"/>
    <w:rsid w:val="00FC3609"/>
    <w:rsid w:val="00FC6446"/>
    <w:rsid w:val="00FC774D"/>
    <w:rsid w:val="00FE32DD"/>
    <w:rsid w:val="00FE4AE7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00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01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27FC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7FC"/>
    <w:rPr>
      <w:lang w:eastAsia="ru-RU"/>
    </w:rPr>
  </w:style>
  <w:style w:type="character" w:customStyle="1" w:styleId="ab">
    <w:name w:val="Гипертекстовая ссылка"/>
    <w:uiPriority w:val="99"/>
    <w:rsid w:val="00652A1A"/>
    <w:rPr>
      <w:b/>
      <w:bCs/>
      <w:color w:val="008000"/>
    </w:rPr>
  </w:style>
  <w:style w:type="character" w:customStyle="1" w:styleId="apple-style-span">
    <w:name w:val="apple-style-span"/>
    <w:basedOn w:val="a0"/>
    <w:rsid w:val="00652A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0768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C5C22-9BB5-4870-A68E-5C2B93C9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74</cp:revision>
  <cp:lastPrinted>2017-05-11T10:30:00Z</cp:lastPrinted>
  <dcterms:created xsi:type="dcterms:W3CDTF">2016-07-28T12:08:00Z</dcterms:created>
  <dcterms:modified xsi:type="dcterms:W3CDTF">2017-05-11T11:24:00Z</dcterms:modified>
</cp:coreProperties>
</file>